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26E52" w14:textId="77777777" w:rsidR="001036A1" w:rsidRDefault="001036A1" w:rsidP="00340EE4">
      <w:pPr>
        <w:jc w:val="center"/>
        <w:rPr>
          <w:b/>
          <w:sz w:val="24"/>
          <w:szCs w:val="24"/>
        </w:rPr>
      </w:pPr>
    </w:p>
    <w:p w14:paraId="2FB6B3F5" w14:textId="607F0D30" w:rsidR="00E14709" w:rsidRDefault="00805B26" w:rsidP="00340EE4">
      <w:pPr>
        <w:jc w:val="center"/>
        <w:rPr>
          <w:b/>
          <w:sz w:val="24"/>
          <w:szCs w:val="24"/>
        </w:rPr>
      </w:pPr>
      <w:r w:rsidRPr="00180A67">
        <w:rPr>
          <w:b/>
          <w:sz w:val="24"/>
          <w:szCs w:val="24"/>
        </w:rPr>
        <w:t>SOUTHEAST WATERSHED ALLIANCE</w:t>
      </w:r>
    </w:p>
    <w:p w14:paraId="0F227C93" w14:textId="77777777" w:rsidR="00D676D7" w:rsidRDefault="00D676D7" w:rsidP="00340E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BOARD OF DIRECTORS</w:t>
      </w:r>
    </w:p>
    <w:p w14:paraId="3911BA37" w14:textId="3B1E9048" w:rsidR="00805B26" w:rsidRPr="00180A67" w:rsidRDefault="001E3B00" w:rsidP="00805B26">
      <w:pPr>
        <w:jc w:val="center"/>
        <w:rPr>
          <w:b/>
        </w:rPr>
      </w:pPr>
      <w:r>
        <w:rPr>
          <w:b/>
          <w:sz w:val="24"/>
          <w:szCs w:val="24"/>
        </w:rPr>
        <w:t>Draft Meeting Minutes</w:t>
      </w:r>
      <w:r w:rsidR="0037139A">
        <w:rPr>
          <w:b/>
          <w:sz w:val="24"/>
          <w:szCs w:val="24"/>
        </w:rPr>
        <w:t xml:space="preserve"> - </w:t>
      </w:r>
      <w:r w:rsidR="00805B26" w:rsidRPr="0037139A">
        <w:rPr>
          <w:b/>
          <w:sz w:val="24"/>
          <w:szCs w:val="24"/>
        </w:rPr>
        <w:t xml:space="preserve">Meeting No. </w:t>
      </w:r>
      <w:r w:rsidR="000C7F98">
        <w:rPr>
          <w:b/>
          <w:sz w:val="24"/>
          <w:szCs w:val="24"/>
        </w:rPr>
        <w:t>9</w:t>
      </w:r>
      <w:r w:rsidR="00B823CF">
        <w:rPr>
          <w:b/>
          <w:sz w:val="24"/>
          <w:szCs w:val="24"/>
        </w:rPr>
        <w:t>1</w:t>
      </w:r>
    </w:p>
    <w:p w14:paraId="7821AD43" w14:textId="77777777" w:rsidR="003862C9" w:rsidRPr="00CB38B5" w:rsidRDefault="00494786" w:rsidP="00805B2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100 International Drive, Suite 360, </w:t>
      </w:r>
      <w:r w:rsidRPr="00CB38B5">
        <w:rPr>
          <w:b/>
          <w:sz w:val="20"/>
          <w:szCs w:val="20"/>
        </w:rPr>
        <w:t>Portsmouth, NH 03801</w:t>
      </w:r>
    </w:p>
    <w:p w14:paraId="3F00E903" w14:textId="651512D8" w:rsidR="00180A67" w:rsidRDefault="00B823CF" w:rsidP="00805B26">
      <w:pPr>
        <w:jc w:val="center"/>
      </w:pPr>
      <w:r>
        <w:rPr>
          <w:b/>
        </w:rPr>
        <w:t>March</w:t>
      </w:r>
      <w:r w:rsidR="00180A67" w:rsidRPr="00180A67">
        <w:rPr>
          <w:b/>
        </w:rPr>
        <w:t xml:space="preserve"> </w:t>
      </w:r>
      <w:r w:rsidR="007C7314">
        <w:rPr>
          <w:b/>
        </w:rPr>
        <w:t>13</w:t>
      </w:r>
      <w:r w:rsidR="00180A67" w:rsidRPr="00180A67">
        <w:rPr>
          <w:b/>
        </w:rPr>
        <w:t xml:space="preserve">, </w:t>
      </w:r>
      <w:r w:rsidR="001E3B00" w:rsidRPr="00180A67">
        <w:rPr>
          <w:b/>
        </w:rPr>
        <w:t>201</w:t>
      </w:r>
      <w:r w:rsidR="001E3B00">
        <w:rPr>
          <w:b/>
        </w:rPr>
        <w:t xml:space="preserve">9 </w:t>
      </w:r>
      <w:r w:rsidR="001E3B00" w:rsidRPr="00180A67">
        <w:rPr>
          <w:b/>
        </w:rPr>
        <w:t>- 4</w:t>
      </w:r>
      <w:r w:rsidR="00B05ADB">
        <w:rPr>
          <w:b/>
        </w:rPr>
        <w:t>:</w:t>
      </w:r>
      <w:r w:rsidR="00F61F57">
        <w:rPr>
          <w:b/>
        </w:rPr>
        <w:t>0</w:t>
      </w:r>
      <w:r w:rsidR="00B05ADB">
        <w:rPr>
          <w:b/>
        </w:rPr>
        <w:t>0</w:t>
      </w:r>
      <w:r w:rsidR="00494786">
        <w:rPr>
          <w:b/>
        </w:rPr>
        <w:t>–</w:t>
      </w:r>
      <w:r w:rsidR="00DE0E61">
        <w:rPr>
          <w:b/>
        </w:rPr>
        <w:t>6</w:t>
      </w:r>
      <w:r w:rsidR="00494786">
        <w:rPr>
          <w:b/>
        </w:rPr>
        <w:t xml:space="preserve">:00 </w:t>
      </w:r>
      <w:r w:rsidR="00180A67" w:rsidRPr="00180A67">
        <w:rPr>
          <w:b/>
        </w:rPr>
        <w:t>P.M.</w:t>
      </w:r>
    </w:p>
    <w:p w14:paraId="20F7F3BB" w14:textId="77777777" w:rsidR="00180A67" w:rsidRDefault="00180A67" w:rsidP="00180A67"/>
    <w:p w14:paraId="634E0607" w14:textId="7790A4C1" w:rsidR="00180A67" w:rsidRDefault="00180A67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>MEMBERS PRESENT</w:t>
      </w:r>
      <w:r w:rsidR="008B67E0" w:rsidRPr="001E75AF">
        <w:rPr>
          <w:sz w:val="20"/>
          <w:szCs w:val="20"/>
        </w:rPr>
        <w:t xml:space="preserve"> </w:t>
      </w:r>
      <w:r w:rsidR="009C0500">
        <w:rPr>
          <w:sz w:val="20"/>
          <w:szCs w:val="20"/>
        </w:rPr>
        <w:t xml:space="preserve">– R. Snow, M. Trainque, </w:t>
      </w:r>
      <w:r w:rsidR="006B6E0C">
        <w:rPr>
          <w:sz w:val="20"/>
          <w:szCs w:val="20"/>
        </w:rPr>
        <w:t xml:space="preserve">S. Frost </w:t>
      </w:r>
    </w:p>
    <w:p w14:paraId="70ED4A65" w14:textId="21019FCE" w:rsidR="00917ECE" w:rsidRPr="00DF4DA4" w:rsidRDefault="00917ECE" w:rsidP="00180A67">
      <w:pPr>
        <w:rPr>
          <w:sz w:val="16"/>
          <w:szCs w:val="20"/>
        </w:rPr>
      </w:pPr>
      <w:r w:rsidRPr="00DF4DA4">
        <w:rPr>
          <w:sz w:val="20"/>
        </w:rPr>
        <w:t xml:space="preserve">MEMBERS PRESENT BY TELEPHONE </w:t>
      </w:r>
      <w:r w:rsidR="009C0500" w:rsidRPr="00DF4DA4">
        <w:rPr>
          <w:sz w:val="20"/>
        </w:rPr>
        <w:t>– C. Albert</w:t>
      </w:r>
      <w:r w:rsidR="006B6E0C" w:rsidRPr="00DF4DA4">
        <w:rPr>
          <w:sz w:val="20"/>
        </w:rPr>
        <w:t xml:space="preserve">, </w:t>
      </w:r>
      <w:r w:rsidR="00F602A8">
        <w:rPr>
          <w:sz w:val="20"/>
        </w:rPr>
        <w:t xml:space="preserve">W. Arcieri </w:t>
      </w:r>
      <w:r w:rsidR="00DF4DA4">
        <w:rPr>
          <w:sz w:val="20"/>
        </w:rPr>
        <w:t xml:space="preserve">exited </w:t>
      </w:r>
      <w:r w:rsidR="0049664C" w:rsidRPr="00DF4DA4">
        <w:rPr>
          <w:sz w:val="20"/>
        </w:rPr>
        <w:t>at 5:43P</w:t>
      </w:r>
      <w:r w:rsidR="00DF4DA4">
        <w:rPr>
          <w:sz w:val="20"/>
        </w:rPr>
        <w:t>.</w:t>
      </w:r>
      <w:r w:rsidR="0049664C" w:rsidRPr="00DF4DA4">
        <w:rPr>
          <w:sz w:val="20"/>
        </w:rPr>
        <w:t>M</w:t>
      </w:r>
      <w:r w:rsidR="00DF4DA4">
        <w:rPr>
          <w:sz w:val="20"/>
        </w:rPr>
        <w:t xml:space="preserve">. </w:t>
      </w:r>
    </w:p>
    <w:p w14:paraId="434A241E" w14:textId="37FB59B1" w:rsidR="00180A67" w:rsidRPr="001E75AF" w:rsidRDefault="00180A67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>GUESTS PRESENT</w:t>
      </w:r>
      <w:r w:rsidR="008B67E0" w:rsidRPr="001E75AF">
        <w:rPr>
          <w:sz w:val="20"/>
          <w:szCs w:val="20"/>
        </w:rPr>
        <w:t xml:space="preserve"> -</w:t>
      </w:r>
      <w:r w:rsidR="009C0500">
        <w:rPr>
          <w:sz w:val="20"/>
          <w:szCs w:val="20"/>
        </w:rPr>
        <w:t xml:space="preserve"> </w:t>
      </w:r>
      <w:r w:rsidR="00001BE9">
        <w:rPr>
          <w:sz w:val="20"/>
          <w:szCs w:val="20"/>
        </w:rPr>
        <w:t>None</w:t>
      </w:r>
    </w:p>
    <w:p w14:paraId="0E586A1E" w14:textId="77777777" w:rsidR="00180A67" w:rsidRPr="001E75AF" w:rsidRDefault="00180A67" w:rsidP="00180A67">
      <w:pPr>
        <w:rPr>
          <w:sz w:val="20"/>
          <w:szCs w:val="20"/>
        </w:rPr>
      </w:pPr>
    </w:p>
    <w:p w14:paraId="70EBC4DB" w14:textId="6380EDDE" w:rsidR="00180A67" w:rsidRPr="001E75AF" w:rsidRDefault="00180A67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>1.</w:t>
      </w:r>
      <w:r w:rsidRPr="001E75AF">
        <w:rPr>
          <w:sz w:val="20"/>
          <w:szCs w:val="20"/>
        </w:rPr>
        <w:tab/>
      </w:r>
      <w:r w:rsidRPr="001E75AF">
        <w:rPr>
          <w:smallCaps/>
          <w:sz w:val="20"/>
          <w:szCs w:val="20"/>
          <w:u w:val="single"/>
        </w:rPr>
        <w:t>Call to Order/Introductions</w:t>
      </w:r>
      <w:r w:rsidR="006B6E0C">
        <w:rPr>
          <w:smallCaps/>
          <w:sz w:val="20"/>
          <w:szCs w:val="20"/>
          <w:u w:val="single"/>
        </w:rPr>
        <w:t xml:space="preserve"> </w:t>
      </w:r>
      <w:r w:rsidR="00F4296A">
        <w:rPr>
          <w:smallCaps/>
          <w:sz w:val="20"/>
          <w:szCs w:val="20"/>
        </w:rPr>
        <w:tab/>
      </w:r>
      <w:r w:rsidR="006B6E0C">
        <w:rPr>
          <w:smallCaps/>
          <w:sz w:val="20"/>
          <w:szCs w:val="20"/>
        </w:rPr>
        <w:t>4:08P</w:t>
      </w:r>
      <w:r w:rsidR="00605972">
        <w:rPr>
          <w:smallCaps/>
          <w:sz w:val="20"/>
          <w:szCs w:val="20"/>
        </w:rPr>
        <w:t>.</w:t>
      </w:r>
      <w:r w:rsidR="006B6E0C">
        <w:rPr>
          <w:smallCaps/>
          <w:sz w:val="20"/>
          <w:szCs w:val="20"/>
        </w:rPr>
        <w:t>M</w:t>
      </w:r>
      <w:r w:rsidR="00605972">
        <w:rPr>
          <w:smallCaps/>
          <w:sz w:val="20"/>
          <w:szCs w:val="20"/>
        </w:rPr>
        <w:t>.</w:t>
      </w:r>
      <w:r w:rsidR="006B6E0C">
        <w:rPr>
          <w:smallCaps/>
          <w:sz w:val="20"/>
          <w:szCs w:val="20"/>
        </w:rPr>
        <w:t xml:space="preserve"> </w:t>
      </w:r>
      <w:r w:rsidR="00336C55" w:rsidRPr="001E75AF">
        <w:rPr>
          <w:smallCaps/>
          <w:sz w:val="20"/>
          <w:szCs w:val="20"/>
        </w:rPr>
        <w:tab/>
      </w:r>
      <w:r w:rsidR="00336C55" w:rsidRPr="001E75AF">
        <w:rPr>
          <w:smallCaps/>
          <w:sz w:val="20"/>
          <w:szCs w:val="20"/>
        </w:rPr>
        <w:tab/>
      </w:r>
      <w:r w:rsidR="00F53251" w:rsidRPr="001E75AF">
        <w:rPr>
          <w:smallCaps/>
          <w:sz w:val="20"/>
          <w:szCs w:val="20"/>
        </w:rPr>
        <w:tab/>
      </w:r>
    </w:p>
    <w:p w14:paraId="1FEBFC19" w14:textId="77777777" w:rsidR="00180A67" w:rsidRPr="001E75AF" w:rsidRDefault="00180A67" w:rsidP="00180A67">
      <w:pPr>
        <w:rPr>
          <w:sz w:val="20"/>
          <w:szCs w:val="20"/>
        </w:rPr>
      </w:pPr>
    </w:p>
    <w:p w14:paraId="2750E7C2" w14:textId="77777777" w:rsidR="00400311" w:rsidRDefault="00180A67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>2.</w:t>
      </w:r>
      <w:r w:rsidRPr="001E75AF">
        <w:rPr>
          <w:sz w:val="20"/>
          <w:szCs w:val="20"/>
        </w:rPr>
        <w:tab/>
      </w:r>
      <w:r w:rsidRPr="001E75AF">
        <w:rPr>
          <w:smallCaps/>
          <w:sz w:val="20"/>
          <w:szCs w:val="20"/>
          <w:u w:val="single"/>
        </w:rPr>
        <w:t>Approve Meeting Minutes</w:t>
      </w:r>
      <w:r w:rsidR="00336C55" w:rsidRPr="001E75AF">
        <w:rPr>
          <w:sz w:val="20"/>
          <w:szCs w:val="20"/>
        </w:rPr>
        <w:tab/>
      </w:r>
    </w:p>
    <w:p w14:paraId="051E1B82" w14:textId="57C91539" w:rsidR="00400311" w:rsidRDefault="00400311" w:rsidP="00F4296A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2.1</w:t>
      </w:r>
      <w:r>
        <w:rPr>
          <w:sz w:val="20"/>
          <w:szCs w:val="20"/>
        </w:rPr>
        <w:tab/>
      </w:r>
      <w:r w:rsidR="006B6E0C">
        <w:rPr>
          <w:sz w:val="20"/>
          <w:szCs w:val="20"/>
        </w:rPr>
        <w:t xml:space="preserve"> R. Snow mo</w:t>
      </w:r>
      <w:r>
        <w:rPr>
          <w:sz w:val="20"/>
          <w:szCs w:val="20"/>
        </w:rPr>
        <w:t>tioned</w:t>
      </w:r>
      <w:r w:rsidR="006B6E0C">
        <w:rPr>
          <w:sz w:val="20"/>
          <w:szCs w:val="20"/>
        </w:rPr>
        <w:t xml:space="preserve"> to approve</w:t>
      </w:r>
      <w:r>
        <w:rPr>
          <w:sz w:val="20"/>
          <w:szCs w:val="20"/>
        </w:rPr>
        <w:t xml:space="preserve"> meeting minutes from BOD meeting</w:t>
      </w:r>
      <w:r w:rsidR="00F4296A">
        <w:rPr>
          <w:sz w:val="20"/>
          <w:szCs w:val="20"/>
        </w:rPr>
        <w:t xml:space="preserve"> 90</w:t>
      </w:r>
      <w:r>
        <w:rPr>
          <w:sz w:val="20"/>
          <w:szCs w:val="20"/>
        </w:rPr>
        <w:t xml:space="preserve"> held on February 13, 2019</w:t>
      </w:r>
      <w:r w:rsidR="006B6E0C">
        <w:rPr>
          <w:sz w:val="20"/>
          <w:szCs w:val="20"/>
        </w:rPr>
        <w:t>.</w:t>
      </w:r>
      <w:r>
        <w:rPr>
          <w:sz w:val="20"/>
          <w:szCs w:val="20"/>
        </w:rPr>
        <w:t xml:space="preserve"> C. Albert seconded the motion. </w:t>
      </w:r>
      <w:r w:rsidR="006B6E0C">
        <w:rPr>
          <w:sz w:val="20"/>
          <w:szCs w:val="20"/>
        </w:rPr>
        <w:t>S</w:t>
      </w:r>
      <w:r>
        <w:rPr>
          <w:sz w:val="20"/>
          <w:szCs w:val="20"/>
        </w:rPr>
        <w:t>. Frost</w:t>
      </w:r>
      <w:r w:rsidR="006B6E0C">
        <w:rPr>
          <w:sz w:val="20"/>
          <w:szCs w:val="20"/>
        </w:rPr>
        <w:t xml:space="preserve"> sustained due to absence</w:t>
      </w:r>
      <w:r>
        <w:rPr>
          <w:sz w:val="20"/>
          <w:szCs w:val="20"/>
        </w:rPr>
        <w:t xml:space="preserve"> from BOD meeting 90. </w:t>
      </w:r>
      <w:r w:rsidR="00F53251" w:rsidRPr="001E75AF">
        <w:rPr>
          <w:sz w:val="20"/>
          <w:szCs w:val="20"/>
        </w:rPr>
        <w:tab/>
      </w:r>
      <w:r w:rsidR="00CE5B33">
        <w:rPr>
          <w:sz w:val="20"/>
          <w:szCs w:val="20"/>
        </w:rPr>
        <w:tab/>
      </w:r>
    </w:p>
    <w:p w14:paraId="711B1A08" w14:textId="1AB74D53" w:rsidR="00180A67" w:rsidRPr="001E75AF" w:rsidRDefault="00180A67" w:rsidP="00400311">
      <w:pPr>
        <w:rPr>
          <w:sz w:val="20"/>
          <w:szCs w:val="20"/>
        </w:rPr>
      </w:pPr>
      <w:r w:rsidRPr="001E75AF">
        <w:rPr>
          <w:sz w:val="20"/>
          <w:szCs w:val="20"/>
        </w:rPr>
        <w:t>3.</w:t>
      </w:r>
      <w:r w:rsidRPr="001E75AF">
        <w:rPr>
          <w:sz w:val="20"/>
          <w:szCs w:val="20"/>
        </w:rPr>
        <w:tab/>
      </w:r>
      <w:r w:rsidRPr="001E75AF">
        <w:rPr>
          <w:smallCaps/>
          <w:sz w:val="20"/>
          <w:szCs w:val="20"/>
          <w:u w:val="single"/>
        </w:rPr>
        <w:t>Committee Reports</w:t>
      </w:r>
      <w:r w:rsidR="00336C55" w:rsidRPr="001E75AF">
        <w:rPr>
          <w:sz w:val="20"/>
          <w:szCs w:val="20"/>
        </w:rPr>
        <w:tab/>
      </w:r>
      <w:r w:rsidR="00336C55" w:rsidRPr="001E75AF">
        <w:rPr>
          <w:sz w:val="20"/>
          <w:szCs w:val="20"/>
        </w:rPr>
        <w:tab/>
      </w:r>
      <w:r w:rsidR="00336C55" w:rsidRPr="001E75AF">
        <w:rPr>
          <w:sz w:val="20"/>
          <w:szCs w:val="20"/>
        </w:rPr>
        <w:tab/>
      </w:r>
      <w:r w:rsidR="00336C55" w:rsidRPr="001E75AF">
        <w:rPr>
          <w:sz w:val="20"/>
          <w:szCs w:val="20"/>
        </w:rPr>
        <w:tab/>
      </w:r>
      <w:r w:rsidR="00336C55" w:rsidRPr="001E75AF">
        <w:rPr>
          <w:sz w:val="20"/>
          <w:szCs w:val="20"/>
        </w:rPr>
        <w:tab/>
      </w:r>
      <w:r w:rsidR="00F53251" w:rsidRPr="001E75AF">
        <w:rPr>
          <w:sz w:val="20"/>
          <w:szCs w:val="20"/>
        </w:rPr>
        <w:tab/>
      </w:r>
    </w:p>
    <w:p w14:paraId="13717A11" w14:textId="165D8A99" w:rsidR="00124FAF" w:rsidRPr="001E75AF" w:rsidRDefault="00180A67" w:rsidP="00400311">
      <w:pPr>
        <w:ind w:left="1440" w:hanging="720"/>
        <w:rPr>
          <w:sz w:val="20"/>
          <w:szCs w:val="20"/>
        </w:rPr>
      </w:pPr>
      <w:r w:rsidRPr="001E75AF">
        <w:rPr>
          <w:sz w:val="20"/>
          <w:szCs w:val="20"/>
        </w:rPr>
        <w:t>3.1</w:t>
      </w:r>
      <w:r w:rsidR="00400311">
        <w:rPr>
          <w:sz w:val="20"/>
          <w:szCs w:val="20"/>
        </w:rPr>
        <w:tab/>
      </w:r>
      <w:r w:rsidR="00124FAF" w:rsidRPr="00400311">
        <w:rPr>
          <w:sz w:val="20"/>
          <w:szCs w:val="20"/>
        </w:rPr>
        <w:t>Finance Committee</w:t>
      </w:r>
      <w:r w:rsidR="006B6E0C" w:rsidRPr="00400311">
        <w:rPr>
          <w:sz w:val="20"/>
          <w:szCs w:val="20"/>
        </w:rPr>
        <w:t xml:space="preserve"> </w:t>
      </w:r>
      <w:r w:rsidR="00400311" w:rsidRPr="00400311">
        <w:rPr>
          <w:sz w:val="20"/>
          <w:szCs w:val="20"/>
        </w:rPr>
        <w:t xml:space="preserve">– TD Bank Monthly Total Statement as of March 13, 2018. SWA funds of </w:t>
      </w:r>
      <w:r w:rsidR="00400311">
        <w:rPr>
          <w:sz w:val="20"/>
          <w:szCs w:val="20"/>
        </w:rPr>
        <w:t xml:space="preserve">       $</w:t>
      </w:r>
      <w:r w:rsidR="006B6E0C" w:rsidRPr="00400311">
        <w:rPr>
          <w:sz w:val="20"/>
          <w:szCs w:val="20"/>
        </w:rPr>
        <w:t>4637.34</w:t>
      </w:r>
      <w:r w:rsidR="00400311" w:rsidRPr="00400311">
        <w:rPr>
          <w:sz w:val="20"/>
          <w:szCs w:val="20"/>
        </w:rPr>
        <w:t>.</w:t>
      </w:r>
      <w:r w:rsidR="00400311">
        <w:rPr>
          <w:b/>
          <w:sz w:val="20"/>
          <w:szCs w:val="20"/>
        </w:rPr>
        <w:t xml:space="preserve"> </w:t>
      </w:r>
      <w:r w:rsidR="003B1E7B">
        <w:rPr>
          <w:sz w:val="20"/>
          <w:szCs w:val="20"/>
        </w:rPr>
        <w:tab/>
      </w:r>
      <w:r w:rsidR="003B1E7B">
        <w:rPr>
          <w:sz w:val="20"/>
          <w:szCs w:val="20"/>
        </w:rPr>
        <w:tab/>
      </w:r>
      <w:r w:rsidR="003B1E7B">
        <w:rPr>
          <w:sz w:val="20"/>
          <w:szCs w:val="20"/>
        </w:rPr>
        <w:tab/>
      </w:r>
      <w:r w:rsidR="003B1E7B">
        <w:rPr>
          <w:sz w:val="20"/>
          <w:szCs w:val="20"/>
        </w:rPr>
        <w:tab/>
      </w:r>
    </w:p>
    <w:p w14:paraId="43CFE9DE" w14:textId="58CBFEFF" w:rsidR="00124FAF" w:rsidRPr="001E75AF" w:rsidRDefault="00124FAF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ab/>
      </w:r>
      <w:r w:rsidR="006A7069">
        <w:rPr>
          <w:sz w:val="20"/>
          <w:szCs w:val="20"/>
        </w:rPr>
        <w:tab/>
      </w:r>
      <w:r w:rsidR="006A7069">
        <w:rPr>
          <w:sz w:val="20"/>
          <w:szCs w:val="20"/>
        </w:rPr>
        <w:tab/>
      </w:r>
      <w:r w:rsidR="006A7069">
        <w:rPr>
          <w:sz w:val="20"/>
          <w:szCs w:val="20"/>
        </w:rPr>
        <w:tab/>
      </w:r>
    </w:p>
    <w:p w14:paraId="1A4BB9D3" w14:textId="77777777" w:rsidR="002F079F" w:rsidRDefault="00124FAF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>4.</w:t>
      </w:r>
      <w:r w:rsidR="00286922" w:rsidRPr="001E75AF">
        <w:rPr>
          <w:sz w:val="20"/>
          <w:szCs w:val="20"/>
        </w:rPr>
        <w:tab/>
      </w:r>
      <w:r w:rsidRPr="001E75AF">
        <w:rPr>
          <w:smallCaps/>
          <w:sz w:val="20"/>
          <w:szCs w:val="20"/>
          <w:u w:val="single"/>
        </w:rPr>
        <w:t>Grants</w:t>
      </w:r>
      <w:r w:rsidR="0043732B" w:rsidRPr="001E75AF">
        <w:rPr>
          <w:smallCaps/>
          <w:sz w:val="20"/>
          <w:szCs w:val="20"/>
          <w:u w:val="single"/>
        </w:rPr>
        <w:t xml:space="preserve"> Management </w:t>
      </w:r>
      <w:r w:rsidRPr="001E75AF">
        <w:rPr>
          <w:smallCaps/>
          <w:sz w:val="20"/>
          <w:szCs w:val="20"/>
          <w:u w:val="single"/>
        </w:rPr>
        <w:t>– Status and Projects</w:t>
      </w:r>
      <w:r w:rsidR="00336C55" w:rsidRPr="001E75AF">
        <w:rPr>
          <w:sz w:val="20"/>
          <w:szCs w:val="20"/>
        </w:rPr>
        <w:tab/>
      </w:r>
      <w:r w:rsidR="00336C55" w:rsidRPr="001E75AF">
        <w:rPr>
          <w:sz w:val="20"/>
          <w:szCs w:val="20"/>
        </w:rPr>
        <w:tab/>
      </w:r>
      <w:r w:rsidR="00F53251" w:rsidRPr="001E75AF">
        <w:rPr>
          <w:sz w:val="20"/>
          <w:szCs w:val="20"/>
        </w:rPr>
        <w:tab/>
      </w:r>
      <w:r w:rsidR="00CE5B33">
        <w:rPr>
          <w:sz w:val="20"/>
          <w:szCs w:val="20"/>
        </w:rPr>
        <w:tab/>
      </w:r>
    </w:p>
    <w:p w14:paraId="246BF720" w14:textId="227C39ED" w:rsidR="00A6367E" w:rsidRPr="001E75AF" w:rsidRDefault="00124FAF" w:rsidP="00605972">
      <w:pPr>
        <w:ind w:left="1440" w:hanging="720"/>
        <w:rPr>
          <w:sz w:val="20"/>
          <w:szCs w:val="20"/>
        </w:rPr>
      </w:pPr>
      <w:r w:rsidRPr="001E75AF">
        <w:rPr>
          <w:sz w:val="20"/>
          <w:szCs w:val="20"/>
        </w:rPr>
        <w:t>4.1</w:t>
      </w:r>
      <w:r w:rsidRPr="001E75AF">
        <w:rPr>
          <w:sz w:val="20"/>
          <w:szCs w:val="20"/>
        </w:rPr>
        <w:tab/>
      </w:r>
      <w:r w:rsidR="002F079F">
        <w:rPr>
          <w:sz w:val="20"/>
          <w:szCs w:val="20"/>
        </w:rPr>
        <w:t xml:space="preserve">Grant Application – </w:t>
      </w:r>
      <w:r w:rsidR="009366F1">
        <w:rPr>
          <w:sz w:val="20"/>
          <w:szCs w:val="20"/>
        </w:rPr>
        <w:t>FEMA</w:t>
      </w:r>
      <w:r w:rsidR="00D61FCF">
        <w:rPr>
          <w:sz w:val="20"/>
          <w:szCs w:val="20"/>
        </w:rPr>
        <w:t xml:space="preserve"> (Update)</w:t>
      </w:r>
      <w:r w:rsidR="002F079F">
        <w:rPr>
          <w:sz w:val="20"/>
          <w:szCs w:val="20"/>
        </w:rPr>
        <w:tab/>
      </w:r>
      <w:r w:rsidR="00400311">
        <w:rPr>
          <w:sz w:val="20"/>
          <w:szCs w:val="20"/>
        </w:rPr>
        <w:t xml:space="preserve">- </w:t>
      </w:r>
      <w:r w:rsidR="00605972">
        <w:rPr>
          <w:sz w:val="20"/>
          <w:szCs w:val="20"/>
        </w:rPr>
        <w:t xml:space="preserve">S. Frost noted that a municipality will need to submit an application for the FEMA Grant. </w:t>
      </w:r>
      <w:r w:rsidR="00400311">
        <w:rPr>
          <w:sz w:val="20"/>
          <w:szCs w:val="20"/>
        </w:rPr>
        <w:t xml:space="preserve">S. Frost discussed </w:t>
      </w:r>
      <w:r w:rsidR="00605972">
        <w:rPr>
          <w:sz w:val="20"/>
          <w:szCs w:val="20"/>
        </w:rPr>
        <w:t xml:space="preserve">a conference call to be held on March 19, 2019 with Sherry </w:t>
      </w:r>
      <w:r w:rsidR="001036A1">
        <w:rPr>
          <w:sz w:val="20"/>
          <w:szCs w:val="20"/>
        </w:rPr>
        <w:t xml:space="preserve">Godlewski </w:t>
      </w:r>
      <w:r w:rsidR="00605972">
        <w:rPr>
          <w:sz w:val="20"/>
          <w:szCs w:val="20"/>
        </w:rPr>
        <w:t>and Natalie</w:t>
      </w:r>
      <w:r w:rsidR="001036A1">
        <w:rPr>
          <w:sz w:val="20"/>
          <w:szCs w:val="20"/>
        </w:rPr>
        <w:t xml:space="preserve"> </w:t>
      </w:r>
      <w:r w:rsidR="001036A1">
        <w:rPr>
          <w:sz w:val="20"/>
          <w:szCs w:val="20"/>
        </w:rPr>
        <w:t>Morison</w:t>
      </w:r>
      <w:r w:rsidR="00605972">
        <w:rPr>
          <w:sz w:val="20"/>
          <w:szCs w:val="20"/>
        </w:rPr>
        <w:t xml:space="preserve"> to discuss the process of applying for the FEMA grant.  </w:t>
      </w:r>
      <w:r w:rsidR="002F079F">
        <w:rPr>
          <w:sz w:val="20"/>
          <w:szCs w:val="20"/>
        </w:rPr>
        <w:tab/>
      </w:r>
      <w:r w:rsidR="009366F1">
        <w:rPr>
          <w:sz w:val="20"/>
          <w:szCs w:val="20"/>
        </w:rPr>
        <w:tab/>
      </w:r>
      <w:r w:rsidR="009366F1">
        <w:rPr>
          <w:sz w:val="20"/>
          <w:szCs w:val="20"/>
        </w:rPr>
        <w:tab/>
      </w:r>
      <w:r w:rsidRPr="001E75AF">
        <w:rPr>
          <w:sz w:val="20"/>
          <w:szCs w:val="20"/>
        </w:rPr>
        <w:tab/>
      </w:r>
    </w:p>
    <w:p w14:paraId="5CF44AE2" w14:textId="77777777" w:rsidR="00A466B1" w:rsidRPr="001E75AF" w:rsidRDefault="00EF1869" w:rsidP="00180A67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A466B1" w:rsidRPr="001E75AF">
        <w:rPr>
          <w:sz w:val="20"/>
          <w:szCs w:val="20"/>
        </w:rPr>
        <w:t>.</w:t>
      </w:r>
      <w:r w:rsidR="00A466B1" w:rsidRPr="001E75AF">
        <w:rPr>
          <w:sz w:val="20"/>
          <w:szCs w:val="20"/>
        </w:rPr>
        <w:tab/>
      </w:r>
      <w:r w:rsidR="00A466B1" w:rsidRPr="001E75AF">
        <w:rPr>
          <w:smallCaps/>
          <w:sz w:val="20"/>
          <w:szCs w:val="20"/>
          <w:u w:val="single"/>
        </w:rPr>
        <w:t>New Business</w:t>
      </w:r>
    </w:p>
    <w:p w14:paraId="0BC7C259" w14:textId="3D5949A4" w:rsidR="00605972" w:rsidRDefault="0044798E" w:rsidP="003A36C6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5</w:t>
      </w:r>
      <w:r w:rsidR="00B6455C">
        <w:rPr>
          <w:sz w:val="20"/>
          <w:szCs w:val="20"/>
        </w:rPr>
        <w:t>.</w:t>
      </w:r>
      <w:r w:rsidR="00EF7466">
        <w:rPr>
          <w:sz w:val="20"/>
          <w:szCs w:val="20"/>
        </w:rPr>
        <w:t>1</w:t>
      </w:r>
      <w:r w:rsidR="00B6455C">
        <w:rPr>
          <w:sz w:val="20"/>
          <w:szCs w:val="20"/>
        </w:rPr>
        <w:tab/>
      </w:r>
      <w:r w:rsidR="00BF42BE">
        <w:rPr>
          <w:sz w:val="20"/>
          <w:szCs w:val="20"/>
        </w:rPr>
        <w:t>Subsequent</w:t>
      </w:r>
      <w:r w:rsidR="00FF7FE9">
        <w:rPr>
          <w:sz w:val="20"/>
          <w:szCs w:val="20"/>
        </w:rPr>
        <w:t xml:space="preserve"> 3</w:t>
      </w:r>
      <w:r w:rsidR="002549A7" w:rsidRPr="002549A7">
        <w:rPr>
          <w:sz w:val="20"/>
          <w:szCs w:val="20"/>
          <w:vertAlign w:val="superscript"/>
        </w:rPr>
        <w:t>rd</w:t>
      </w:r>
      <w:r w:rsidR="00BF42BE">
        <w:rPr>
          <w:sz w:val="20"/>
          <w:szCs w:val="20"/>
        </w:rPr>
        <w:t xml:space="preserve"> Quarter Meeting</w:t>
      </w:r>
      <w:r w:rsidR="00C92AC2">
        <w:rPr>
          <w:sz w:val="20"/>
          <w:szCs w:val="20"/>
        </w:rPr>
        <w:t xml:space="preserve">– </w:t>
      </w:r>
      <w:r w:rsidR="00605972">
        <w:rPr>
          <w:sz w:val="20"/>
          <w:szCs w:val="20"/>
        </w:rPr>
        <w:t xml:space="preserve">State of the seacoast was discussed as a potential topic for a quarterly meeting to be held in September 2019. </w:t>
      </w:r>
    </w:p>
    <w:p w14:paraId="32F9F5EB" w14:textId="0B26BF2D" w:rsidR="00FF7FE9" w:rsidRDefault="00605972" w:rsidP="00FF7FE9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FF7FE9">
        <w:rPr>
          <w:sz w:val="20"/>
          <w:szCs w:val="20"/>
        </w:rPr>
        <w:t xml:space="preserve">Discussions could include current projects, concerns, and plans for the year ahead from seacoast communities. </w:t>
      </w:r>
    </w:p>
    <w:p w14:paraId="63C95AB0" w14:textId="584016EE" w:rsidR="00C92AC2" w:rsidRDefault="00FF7FE9" w:rsidP="00FF7FE9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sz w:val="20"/>
          <w:szCs w:val="20"/>
        </w:rPr>
        <w:tab/>
      </w:r>
      <w:r w:rsidR="00605972">
        <w:rPr>
          <w:sz w:val="20"/>
          <w:szCs w:val="20"/>
        </w:rPr>
        <w:t xml:space="preserve">Consideration for potential invites include PREP, Seacoast Stormwater Coalition, and Hampton Citizens Group. </w:t>
      </w:r>
    </w:p>
    <w:p w14:paraId="7DDF3336" w14:textId="76BC8E55" w:rsidR="00C92AC2" w:rsidRDefault="00C92AC2" w:rsidP="00180A67">
      <w:pPr>
        <w:rPr>
          <w:sz w:val="20"/>
          <w:szCs w:val="20"/>
        </w:rPr>
      </w:pPr>
    </w:p>
    <w:p w14:paraId="2FE0566C" w14:textId="4557254F" w:rsidR="003A36C6" w:rsidRDefault="00FF7FE9" w:rsidP="003A36C6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5.2</w:t>
      </w:r>
      <w:r>
        <w:rPr>
          <w:sz w:val="20"/>
          <w:szCs w:val="20"/>
        </w:rPr>
        <w:tab/>
        <w:t xml:space="preserve"> </w:t>
      </w:r>
      <w:r w:rsidR="00C92AC2">
        <w:rPr>
          <w:sz w:val="20"/>
          <w:szCs w:val="20"/>
        </w:rPr>
        <w:t xml:space="preserve">Late </w:t>
      </w:r>
      <w:r>
        <w:rPr>
          <w:sz w:val="20"/>
          <w:szCs w:val="20"/>
        </w:rPr>
        <w:t>S</w:t>
      </w:r>
      <w:r w:rsidR="00C92AC2">
        <w:rPr>
          <w:sz w:val="20"/>
          <w:szCs w:val="20"/>
        </w:rPr>
        <w:t>pring</w:t>
      </w:r>
      <w:r>
        <w:rPr>
          <w:sz w:val="20"/>
          <w:szCs w:val="20"/>
        </w:rPr>
        <w:t>, 2</w:t>
      </w:r>
      <w:r w:rsidRPr="00FF7FE9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Q</w:t>
      </w:r>
      <w:r w:rsidR="00C92AC2">
        <w:rPr>
          <w:sz w:val="20"/>
          <w:szCs w:val="20"/>
        </w:rPr>
        <w:t>uarte</w:t>
      </w:r>
      <w:r>
        <w:rPr>
          <w:sz w:val="20"/>
          <w:szCs w:val="20"/>
        </w:rPr>
        <w:t>r</w:t>
      </w:r>
      <w:r w:rsidR="00C92AC2">
        <w:rPr>
          <w:sz w:val="20"/>
          <w:szCs w:val="20"/>
        </w:rPr>
        <w:t xml:space="preserve"> </w:t>
      </w:r>
      <w:r>
        <w:rPr>
          <w:sz w:val="20"/>
          <w:szCs w:val="20"/>
        </w:rPr>
        <w:t>M</w:t>
      </w:r>
      <w:r w:rsidR="00C92AC2">
        <w:rPr>
          <w:sz w:val="20"/>
          <w:szCs w:val="20"/>
        </w:rPr>
        <w:t xml:space="preserve">eeting </w:t>
      </w:r>
      <w:r>
        <w:rPr>
          <w:sz w:val="20"/>
          <w:szCs w:val="20"/>
        </w:rPr>
        <w:t xml:space="preserve">– Climate disruption </w:t>
      </w:r>
      <w:r w:rsidR="003A36C6">
        <w:rPr>
          <w:sz w:val="20"/>
          <w:szCs w:val="20"/>
        </w:rPr>
        <w:t>on the seacoast</w:t>
      </w:r>
      <w:r w:rsidR="00067753">
        <w:rPr>
          <w:sz w:val="20"/>
          <w:szCs w:val="20"/>
        </w:rPr>
        <w:t xml:space="preserve"> with a focus on </w:t>
      </w:r>
      <w:r w:rsidR="001C51BE">
        <w:rPr>
          <w:sz w:val="20"/>
          <w:szCs w:val="20"/>
        </w:rPr>
        <w:t xml:space="preserve">well </w:t>
      </w:r>
      <w:r w:rsidR="00067753">
        <w:rPr>
          <w:sz w:val="20"/>
          <w:szCs w:val="20"/>
        </w:rPr>
        <w:t>water supply</w:t>
      </w:r>
      <w:r w:rsidR="003A36C6">
        <w:rPr>
          <w:sz w:val="20"/>
          <w:szCs w:val="20"/>
        </w:rPr>
        <w:t xml:space="preserve"> was discussed as a potential topic for a quarterly meeting to be held in June 2019.</w:t>
      </w:r>
    </w:p>
    <w:p w14:paraId="11C36DB0" w14:textId="12CB0D4D" w:rsidR="00067753" w:rsidRDefault="003A36C6" w:rsidP="00067753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C92AC2">
        <w:rPr>
          <w:sz w:val="20"/>
          <w:szCs w:val="20"/>
        </w:rPr>
        <w:t xml:space="preserve"> Sherry</w:t>
      </w:r>
      <w:r w:rsidR="001036A1">
        <w:rPr>
          <w:sz w:val="20"/>
          <w:szCs w:val="20"/>
        </w:rPr>
        <w:t xml:space="preserve"> G</w:t>
      </w:r>
      <w:r w:rsidR="001036A1">
        <w:rPr>
          <w:sz w:val="20"/>
          <w:szCs w:val="20"/>
        </w:rPr>
        <w:t>odlewski</w:t>
      </w:r>
      <w:r w:rsidR="00C92AC2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="00C92AC2">
        <w:rPr>
          <w:sz w:val="20"/>
          <w:szCs w:val="20"/>
        </w:rPr>
        <w:t xml:space="preserve"> present </w:t>
      </w:r>
      <w:r w:rsidR="001C51BE">
        <w:rPr>
          <w:sz w:val="20"/>
          <w:szCs w:val="20"/>
        </w:rPr>
        <w:t xml:space="preserve">the evidence of </w:t>
      </w:r>
      <w:r w:rsidR="00C92AC2">
        <w:rPr>
          <w:sz w:val="20"/>
          <w:szCs w:val="20"/>
        </w:rPr>
        <w:t xml:space="preserve">climate </w:t>
      </w:r>
      <w:r w:rsidR="001C51BE">
        <w:rPr>
          <w:sz w:val="20"/>
          <w:szCs w:val="20"/>
        </w:rPr>
        <w:t>disruption and Natalie Morison to present on modeled depths of well inundation</w:t>
      </w:r>
      <w:r w:rsidR="00C92AC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S. Frost will discuss with </w:t>
      </w:r>
      <w:r w:rsidR="00067753">
        <w:rPr>
          <w:sz w:val="20"/>
          <w:szCs w:val="20"/>
        </w:rPr>
        <w:t>Sherry</w:t>
      </w:r>
      <w:r w:rsidR="001036A1">
        <w:rPr>
          <w:sz w:val="20"/>
          <w:szCs w:val="20"/>
        </w:rPr>
        <w:t xml:space="preserve"> Godlewski</w:t>
      </w:r>
      <w:r w:rsidR="00067753">
        <w:rPr>
          <w:sz w:val="20"/>
          <w:szCs w:val="20"/>
        </w:rPr>
        <w:t xml:space="preserve"> and Natalie</w:t>
      </w:r>
      <w:r w:rsidR="001036A1">
        <w:rPr>
          <w:sz w:val="20"/>
          <w:szCs w:val="20"/>
        </w:rPr>
        <w:t xml:space="preserve"> Morison</w:t>
      </w:r>
      <w:r w:rsidR="00067753">
        <w:rPr>
          <w:sz w:val="20"/>
          <w:szCs w:val="20"/>
        </w:rPr>
        <w:t xml:space="preserve"> in addition on a conference call held on March 19, 2019. </w:t>
      </w:r>
    </w:p>
    <w:p w14:paraId="33E8369A" w14:textId="49FC8457" w:rsidR="00067753" w:rsidRDefault="00067753" w:rsidP="00067753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sz w:val="20"/>
          <w:szCs w:val="20"/>
        </w:rPr>
        <w:tab/>
        <w:t xml:space="preserve">Potential collaboration with Coastal Adaptation Working Group. </w:t>
      </w:r>
    </w:p>
    <w:p w14:paraId="776DDC76" w14:textId="6ABBA120" w:rsidR="00067753" w:rsidRDefault="00067753" w:rsidP="00067753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sz w:val="20"/>
          <w:szCs w:val="20"/>
        </w:rPr>
        <w:tab/>
        <w:t xml:space="preserve">Conversations at meeting could include discussions with towns higher in the watershed regarding their experiences as flooding from coastal towns is exacerbated by upstream communities.  </w:t>
      </w:r>
    </w:p>
    <w:p w14:paraId="4793F4E7" w14:textId="12272D85" w:rsidR="00F83C0F" w:rsidRDefault="00F83C0F" w:rsidP="00180A67">
      <w:pPr>
        <w:rPr>
          <w:sz w:val="20"/>
          <w:szCs w:val="20"/>
        </w:rPr>
      </w:pPr>
    </w:p>
    <w:p w14:paraId="0409F481" w14:textId="724427B6" w:rsidR="00F83C0F" w:rsidRDefault="002549A7" w:rsidP="002549A7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5.3 </w:t>
      </w:r>
      <w:r>
        <w:rPr>
          <w:sz w:val="20"/>
          <w:szCs w:val="20"/>
        </w:rPr>
        <w:tab/>
        <w:t>Subsequent 4</w:t>
      </w:r>
      <w:r w:rsidRPr="002549A7">
        <w:rPr>
          <w:sz w:val="20"/>
          <w:szCs w:val="20"/>
          <w:vertAlign w:val="superscript"/>
        </w:rPr>
        <w:t>th</w:t>
      </w: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Quarter Meeting – </w:t>
      </w:r>
      <w:r w:rsidR="00F83C0F">
        <w:rPr>
          <w:sz w:val="20"/>
          <w:szCs w:val="20"/>
        </w:rPr>
        <w:t>C</w:t>
      </w:r>
      <w:r>
        <w:rPr>
          <w:sz w:val="20"/>
          <w:szCs w:val="20"/>
        </w:rPr>
        <w:t>. Albert to present on</w:t>
      </w:r>
      <w:r w:rsidR="00F83C0F">
        <w:rPr>
          <w:sz w:val="20"/>
          <w:szCs w:val="20"/>
        </w:rPr>
        <w:t xml:space="preserve"> septic system</w:t>
      </w:r>
      <w:r w:rsidR="00A91AA7">
        <w:rPr>
          <w:sz w:val="20"/>
          <w:szCs w:val="20"/>
        </w:rPr>
        <w:t xml:space="preserve"> and the impact on water quality</w:t>
      </w:r>
      <w:r>
        <w:rPr>
          <w:sz w:val="20"/>
          <w:szCs w:val="20"/>
        </w:rPr>
        <w:t xml:space="preserve"> as a potential 4</w:t>
      </w:r>
      <w:r w:rsidRPr="002549A7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Quarter Meeting. As a committee chairperson, C. Albert could reach out to Granite State Designers &amp; Installers </w:t>
      </w:r>
      <w:r w:rsidR="006C39EC">
        <w:rPr>
          <w:sz w:val="20"/>
          <w:szCs w:val="20"/>
        </w:rPr>
        <w:t>to</w:t>
      </w:r>
      <w:r>
        <w:rPr>
          <w:sz w:val="20"/>
          <w:szCs w:val="20"/>
        </w:rPr>
        <w:t xml:space="preserve"> outreach for the event. </w:t>
      </w:r>
      <w:r w:rsidR="00F83C0F">
        <w:rPr>
          <w:sz w:val="20"/>
          <w:szCs w:val="20"/>
        </w:rPr>
        <w:t xml:space="preserve"> </w:t>
      </w:r>
    </w:p>
    <w:p w14:paraId="22E9AC26" w14:textId="03580BCD" w:rsidR="00F32FFC" w:rsidRDefault="00733F08" w:rsidP="00180A6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797E04CB" w14:textId="65427683" w:rsidR="00EA5A70" w:rsidRPr="000E6C20" w:rsidRDefault="0035289F" w:rsidP="00067753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5.</w:t>
      </w:r>
      <w:r w:rsidR="002549A7"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EA5A70" w:rsidRPr="00A61F1B">
        <w:rPr>
          <w:sz w:val="20"/>
          <w:szCs w:val="20"/>
        </w:rPr>
        <w:t>Grant Opportunities</w:t>
      </w:r>
      <w:r w:rsidR="008064C0">
        <w:rPr>
          <w:sz w:val="20"/>
          <w:szCs w:val="20"/>
        </w:rPr>
        <w:t xml:space="preserve"> –</w:t>
      </w:r>
      <w:r w:rsidR="00067753">
        <w:rPr>
          <w:sz w:val="20"/>
          <w:szCs w:val="20"/>
        </w:rPr>
        <w:t xml:space="preserve"> </w:t>
      </w:r>
      <w:r w:rsidR="008064C0">
        <w:rPr>
          <w:sz w:val="20"/>
          <w:szCs w:val="20"/>
        </w:rPr>
        <w:t xml:space="preserve">M. Trainque will </w:t>
      </w:r>
      <w:r w:rsidR="006C39EC">
        <w:rPr>
          <w:sz w:val="20"/>
          <w:szCs w:val="20"/>
        </w:rPr>
        <w:t>contact</w:t>
      </w:r>
      <w:r w:rsidR="008064C0">
        <w:rPr>
          <w:sz w:val="20"/>
          <w:szCs w:val="20"/>
        </w:rPr>
        <w:t xml:space="preserve"> Candance</w:t>
      </w:r>
      <w:r w:rsidR="00067753">
        <w:rPr>
          <w:sz w:val="20"/>
          <w:szCs w:val="20"/>
        </w:rPr>
        <w:t xml:space="preserve"> Dolan</w:t>
      </w:r>
      <w:r w:rsidR="008064C0">
        <w:rPr>
          <w:sz w:val="20"/>
          <w:szCs w:val="20"/>
        </w:rPr>
        <w:t xml:space="preserve"> </w:t>
      </w:r>
      <w:r w:rsidR="00067753">
        <w:rPr>
          <w:sz w:val="20"/>
          <w:szCs w:val="20"/>
        </w:rPr>
        <w:t>for potential connections for grant opportunities</w:t>
      </w:r>
      <w:r w:rsidR="008064C0">
        <w:rPr>
          <w:sz w:val="20"/>
          <w:szCs w:val="20"/>
        </w:rPr>
        <w:t xml:space="preserve">.  </w:t>
      </w:r>
      <w:r w:rsidR="00EA5A70">
        <w:rPr>
          <w:sz w:val="20"/>
          <w:szCs w:val="20"/>
        </w:rPr>
        <w:tab/>
      </w:r>
      <w:r w:rsidR="00EA5A70">
        <w:rPr>
          <w:sz w:val="20"/>
          <w:szCs w:val="20"/>
        </w:rPr>
        <w:tab/>
      </w:r>
      <w:r w:rsidR="00EA5A70">
        <w:rPr>
          <w:sz w:val="20"/>
          <w:szCs w:val="20"/>
        </w:rPr>
        <w:tab/>
      </w:r>
      <w:r w:rsidR="00EA5A70">
        <w:rPr>
          <w:sz w:val="20"/>
          <w:szCs w:val="20"/>
        </w:rPr>
        <w:tab/>
      </w:r>
      <w:r w:rsidR="00EA5A70">
        <w:rPr>
          <w:sz w:val="20"/>
          <w:szCs w:val="20"/>
        </w:rPr>
        <w:tab/>
      </w:r>
    </w:p>
    <w:p w14:paraId="728ADB86" w14:textId="2FEDF31A" w:rsidR="00102056" w:rsidRDefault="00102056" w:rsidP="00180A67">
      <w:pPr>
        <w:rPr>
          <w:sz w:val="20"/>
          <w:szCs w:val="20"/>
        </w:rPr>
      </w:pPr>
    </w:p>
    <w:p w14:paraId="32BC9726" w14:textId="77777777" w:rsidR="00902BA6" w:rsidRDefault="00902BA6" w:rsidP="008E7446">
      <w:pPr>
        <w:ind w:left="1440" w:hanging="720"/>
        <w:rPr>
          <w:sz w:val="20"/>
          <w:szCs w:val="20"/>
        </w:rPr>
      </w:pPr>
    </w:p>
    <w:p w14:paraId="6C5F361E" w14:textId="77777777" w:rsidR="00902BA6" w:rsidRDefault="00902BA6" w:rsidP="008E7446">
      <w:pPr>
        <w:ind w:left="1440" w:hanging="720"/>
        <w:rPr>
          <w:sz w:val="20"/>
          <w:szCs w:val="20"/>
        </w:rPr>
      </w:pPr>
    </w:p>
    <w:p w14:paraId="35669A4C" w14:textId="77777777" w:rsidR="00902BA6" w:rsidRDefault="00902BA6" w:rsidP="008E7446">
      <w:pPr>
        <w:ind w:left="1440" w:hanging="720"/>
        <w:rPr>
          <w:sz w:val="20"/>
          <w:szCs w:val="20"/>
        </w:rPr>
      </w:pPr>
    </w:p>
    <w:p w14:paraId="5414A694" w14:textId="1BAC207A" w:rsidR="00AB2CC1" w:rsidRPr="001E75AF" w:rsidRDefault="00102056" w:rsidP="008E7446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5.</w:t>
      </w:r>
      <w:r w:rsidR="002549A7">
        <w:rPr>
          <w:sz w:val="20"/>
          <w:szCs w:val="20"/>
        </w:rPr>
        <w:t>5</w:t>
      </w:r>
      <w:r>
        <w:rPr>
          <w:sz w:val="20"/>
          <w:szCs w:val="20"/>
        </w:rPr>
        <w:tab/>
      </w:r>
      <w:r w:rsidR="0096016E" w:rsidRPr="001E75AF">
        <w:rPr>
          <w:sz w:val="20"/>
          <w:szCs w:val="20"/>
        </w:rPr>
        <w:t>Other New Business</w:t>
      </w:r>
      <w:r w:rsidR="0064474B">
        <w:rPr>
          <w:sz w:val="20"/>
          <w:szCs w:val="20"/>
        </w:rPr>
        <w:t xml:space="preserve"> – </w:t>
      </w:r>
      <w:r w:rsidR="008E7446">
        <w:rPr>
          <w:sz w:val="20"/>
          <w:szCs w:val="20"/>
        </w:rPr>
        <w:t xml:space="preserve">R. Snow will submit an application on behalf of SWA to </w:t>
      </w:r>
      <w:r w:rsidR="001036A1">
        <w:rPr>
          <w:sz w:val="20"/>
          <w:szCs w:val="20"/>
        </w:rPr>
        <w:t xml:space="preserve">the EPA Region 1 </w:t>
      </w:r>
      <w:r w:rsidR="008E7446">
        <w:rPr>
          <w:sz w:val="20"/>
          <w:szCs w:val="20"/>
        </w:rPr>
        <w:t xml:space="preserve">for the 2019 </w:t>
      </w:r>
      <w:r w:rsidR="0064474B">
        <w:rPr>
          <w:sz w:val="20"/>
          <w:szCs w:val="20"/>
        </w:rPr>
        <w:t>EPA</w:t>
      </w:r>
      <w:r w:rsidR="008E7446">
        <w:rPr>
          <w:sz w:val="20"/>
          <w:szCs w:val="20"/>
        </w:rPr>
        <w:t xml:space="preserve"> Region 1 Stormwater Toolbox Equipment Loan Program by March 22, 2019. </w:t>
      </w:r>
      <w:r w:rsidR="001E75AF" w:rsidRPr="001E75AF">
        <w:rPr>
          <w:sz w:val="20"/>
          <w:szCs w:val="20"/>
        </w:rPr>
        <w:tab/>
      </w:r>
    </w:p>
    <w:p w14:paraId="37476232" w14:textId="77777777" w:rsidR="00EF1869" w:rsidRDefault="004B0184" w:rsidP="004B0184">
      <w:pPr>
        <w:tabs>
          <w:tab w:val="left" w:pos="135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FB02515" w14:textId="77777777" w:rsidR="00634C46" w:rsidRDefault="00634C46" w:rsidP="00EF1869">
      <w:pPr>
        <w:rPr>
          <w:sz w:val="20"/>
          <w:szCs w:val="20"/>
        </w:rPr>
      </w:pPr>
    </w:p>
    <w:p w14:paraId="488ED741" w14:textId="22BBF4EE" w:rsidR="00EF1869" w:rsidRPr="001E75AF" w:rsidRDefault="00EF1869" w:rsidP="00EF1869">
      <w:pPr>
        <w:rPr>
          <w:sz w:val="20"/>
          <w:szCs w:val="20"/>
        </w:rPr>
      </w:pPr>
      <w:r>
        <w:rPr>
          <w:sz w:val="20"/>
          <w:szCs w:val="20"/>
        </w:rPr>
        <w:t>6</w:t>
      </w:r>
      <w:r w:rsidRPr="001E75AF">
        <w:rPr>
          <w:sz w:val="20"/>
          <w:szCs w:val="20"/>
        </w:rPr>
        <w:t>.</w:t>
      </w:r>
      <w:r w:rsidRPr="001E75AF">
        <w:rPr>
          <w:sz w:val="20"/>
          <w:szCs w:val="20"/>
        </w:rPr>
        <w:tab/>
      </w:r>
      <w:r w:rsidRPr="001E75AF">
        <w:rPr>
          <w:smallCaps/>
          <w:sz w:val="20"/>
          <w:szCs w:val="20"/>
          <w:u w:val="single"/>
        </w:rPr>
        <w:t>Old/Ongoing Business</w:t>
      </w:r>
    </w:p>
    <w:p w14:paraId="2B69E774" w14:textId="1693A6FD" w:rsidR="00692894" w:rsidRDefault="00EF1869" w:rsidP="00692894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6</w:t>
      </w:r>
      <w:r w:rsidRPr="001E75AF">
        <w:rPr>
          <w:sz w:val="20"/>
          <w:szCs w:val="20"/>
        </w:rPr>
        <w:t>.1</w:t>
      </w:r>
      <w:r w:rsidRPr="001E75AF">
        <w:rPr>
          <w:sz w:val="20"/>
          <w:szCs w:val="20"/>
        </w:rPr>
        <w:tab/>
      </w:r>
      <w:r w:rsidR="00733F08" w:rsidRPr="001B5AB3">
        <w:rPr>
          <w:sz w:val="20"/>
          <w:szCs w:val="20"/>
        </w:rPr>
        <w:t>SWA Quarterly Meeting</w:t>
      </w:r>
      <w:r w:rsidR="00BF42BE">
        <w:rPr>
          <w:sz w:val="20"/>
          <w:szCs w:val="20"/>
        </w:rPr>
        <w:t xml:space="preserve"> –</w:t>
      </w:r>
      <w:r w:rsidR="00692894">
        <w:rPr>
          <w:sz w:val="20"/>
          <w:szCs w:val="20"/>
        </w:rPr>
        <w:t xml:space="preserve"> To be held </w:t>
      </w:r>
      <w:r w:rsidR="00BF42BE">
        <w:rPr>
          <w:sz w:val="20"/>
          <w:szCs w:val="20"/>
        </w:rPr>
        <w:t xml:space="preserve">April 10, </w:t>
      </w:r>
      <w:r w:rsidR="006B6E0C">
        <w:rPr>
          <w:sz w:val="20"/>
          <w:szCs w:val="20"/>
        </w:rPr>
        <w:t>2019</w:t>
      </w:r>
      <w:r w:rsidR="00692894">
        <w:rPr>
          <w:sz w:val="20"/>
          <w:szCs w:val="20"/>
        </w:rPr>
        <w:t xml:space="preserve"> from 6:30P.M.  to 8:30P.M. at the Regional Economic Development Center.  </w:t>
      </w:r>
      <w:r w:rsidR="006B6E0C">
        <w:rPr>
          <w:sz w:val="20"/>
          <w:szCs w:val="20"/>
        </w:rPr>
        <w:t xml:space="preserve"> </w:t>
      </w:r>
    </w:p>
    <w:p w14:paraId="79226A4A" w14:textId="6D266D17" w:rsidR="00A91AA7" w:rsidRDefault="00692894" w:rsidP="00692894">
      <w:pPr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6B6E0C">
        <w:rPr>
          <w:sz w:val="20"/>
          <w:szCs w:val="20"/>
        </w:rPr>
        <w:t xml:space="preserve"> </w:t>
      </w:r>
      <w:r w:rsidR="00187265">
        <w:rPr>
          <w:sz w:val="20"/>
          <w:szCs w:val="20"/>
        </w:rPr>
        <w:tab/>
      </w:r>
      <w:r w:rsidR="001614F8">
        <w:rPr>
          <w:sz w:val="20"/>
          <w:szCs w:val="20"/>
        </w:rPr>
        <w:t xml:space="preserve">Save the date </w:t>
      </w:r>
      <w:r w:rsidR="00A91AA7">
        <w:rPr>
          <w:sz w:val="20"/>
          <w:szCs w:val="20"/>
        </w:rPr>
        <w:t xml:space="preserve">was emailed </w:t>
      </w:r>
      <w:r w:rsidR="001614F8">
        <w:rPr>
          <w:sz w:val="20"/>
          <w:szCs w:val="20"/>
        </w:rPr>
        <w:t>on March 12</w:t>
      </w:r>
      <w:r w:rsidR="00A91AA7">
        <w:rPr>
          <w:sz w:val="20"/>
          <w:szCs w:val="20"/>
        </w:rPr>
        <w:t xml:space="preserve">, 2019 to SWA </w:t>
      </w:r>
      <w:r w:rsidR="00193221">
        <w:rPr>
          <w:sz w:val="20"/>
          <w:szCs w:val="20"/>
        </w:rPr>
        <w:t>t</w:t>
      </w:r>
      <w:r w:rsidR="00A91AA7">
        <w:rPr>
          <w:sz w:val="20"/>
          <w:szCs w:val="20"/>
        </w:rPr>
        <w:t>own officials and SWA associates</w:t>
      </w:r>
      <w:r w:rsidR="001614F8">
        <w:rPr>
          <w:sz w:val="20"/>
          <w:szCs w:val="20"/>
        </w:rPr>
        <w:t xml:space="preserve">. </w:t>
      </w:r>
    </w:p>
    <w:p w14:paraId="0B8B15DE" w14:textId="1FF93D76" w:rsidR="00A91AA7" w:rsidRDefault="00A91AA7" w:rsidP="00A91AA7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>
        <w:rPr>
          <w:sz w:val="20"/>
          <w:szCs w:val="20"/>
        </w:rPr>
        <w:tab/>
        <w:t xml:space="preserve">Personal outreach was recommended. M. Trainque will reach out with the save the date invitation to SSC and Manchester-Nashua. </w:t>
      </w:r>
    </w:p>
    <w:p w14:paraId="2248A1B2" w14:textId="3E403A17" w:rsidR="00230A65" w:rsidRDefault="00A91AA7" w:rsidP="00A91AA7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C. </w:t>
      </w:r>
      <w:r>
        <w:rPr>
          <w:sz w:val="20"/>
          <w:szCs w:val="20"/>
        </w:rPr>
        <w:tab/>
        <w:t xml:space="preserve">Discussions for the event will include </w:t>
      </w:r>
      <w:r w:rsidR="001614F8">
        <w:rPr>
          <w:sz w:val="20"/>
          <w:szCs w:val="20"/>
        </w:rPr>
        <w:t>Julie</w:t>
      </w:r>
      <w:r>
        <w:rPr>
          <w:sz w:val="20"/>
          <w:szCs w:val="20"/>
        </w:rPr>
        <w:t xml:space="preserve"> LaBranche</w:t>
      </w:r>
      <w:r w:rsidR="001614F8">
        <w:rPr>
          <w:sz w:val="20"/>
          <w:szCs w:val="20"/>
        </w:rPr>
        <w:t xml:space="preserve"> r</w:t>
      </w:r>
      <w:r>
        <w:rPr>
          <w:sz w:val="20"/>
          <w:szCs w:val="20"/>
        </w:rPr>
        <w:t>eviewing</w:t>
      </w:r>
      <w:r w:rsidR="001614F8">
        <w:rPr>
          <w:sz w:val="20"/>
          <w:szCs w:val="20"/>
        </w:rPr>
        <w:t xml:space="preserve"> draft changes that she has assembled</w:t>
      </w:r>
      <w:r>
        <w:rPr>
          <w:sz w:val="20"/>
          <w:szCs w:val="20"/>
        </w:rPr>
        <w:t xml:space="preserve"> before proceeding to o</w:t>
      </w:r>
      <w:r w:rsidR="001614F8">
        <w:rPr>
          <w:sz w:val="20"/>
          <w:szCs w:val="20"/>
        </w:rPr>
        <w:t>pen</w:t>
      </w:r>
      <w:r>
        <w:rPr>
          <w:sz w:val="20"/>
          <w:szCs w:val="20"/>
        </w:rPr>
        <w:t>ing</w:t>
      </w:r>
      <w:r w:rsidR="001614F8">
        <w:rPr>
          <w:sz w:val="20"/>
          <w:szCs w:val="20"/>
        </w:rPr>
        <w:t xml:space="preserve"> the floor to discussions and questions.</w:t>
      </w:r>
      <w:r w:rsidR="00230A65">
        <w:rPr>
          <w:sz w:val="20"/>
          <w:szCs w:val="20"/>
        </w:rPr>
        <w:tab/>
      </w:r>
      <w:r w:rsidR="00230A65">
        <w:rPr>
          <w:sz w:val="20"/>
          <w:szCs w:val="20"/>
        </w:rPr>
        <w:tab/>
      </w:r>
      <w:r w:rsidR="00230A65">
        <w:rPr>
          <w:sz w:val="20"/>
          <w:szCs w:val="20"/>
        </w:rPr>
        <w:tab/>
      </w:r>
      <w:r w:rsidR="00230A65">
        <w:rPr>
          <w:sz w:val="20"/>
          <w:szCs w:val="20"/>
        </w:rPr>
        <w:tab/>
      </w:r>
      <w:r w:rsidR="00230A65">
        <w:rPr>
          <w:sz w:val="20"/>
          <w:szCs w:val="20"/>
        </w:rPr>
        <w:tab/>
      </w:r>
      <w:r w:rsidR="00230A65">
        <w:rPr>
          <w:sz w:val="20"/>
          <w:szCs w:val="20"/>
        </w:rPr>
        <w:tab/>
      </w:r>
    </w:p>
    <w:p w14:paraId="7B101D73" w14:textId="77777777" w:rsidR="006C39EC" w:rsidRDefault="00BE28E8" w:rsidP="006C39E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6.</w:t>
      </w:r>
      <w:r w:rsidR="00243081">
        <w:rPr>
          <w:sz w:val="20"/>
          <w:szCs w:val="20"/>
        </w:rPr>
        <w:t>2</w:t>
      </w:r>
      <w:r>
        <w:rPr>
          <w:sz w:val="20"/>
          <w:szCs w:val="20"/>
        </w:rPr>
        <w:tab/>
        <w:t xml:space="preserve">SWA Member Outreach – </w:t>
      </w:r>
      <w:r w:rsidR="00243081">
        <w:rPr>
          <w:sz w:val="20"/>
          <w:szCs w:val="20"/>
        </w:rPr>
        <w:t>Review of the SWA representatives list to establish active and inactive members. K. Butler will u</w:t>
      </w:r>
      <w:r>
        <w:rPr>
          <w:sz w:val="20"/>
          <w:szCs w:val="20"/>
        </w:rPr>
        <w:t>pdate</w:t>
      </w:r>
      <w:r w:rsidR="006C39EC">
        <w:rPr>
          <w:sz w:val="20"/>
          <w:szCs w:val="20"/>
        </w:rPr>
        <w:t xml:space="preserve"> the</w:t>
      </w:r>
      <w:r w:rsidR="0049664C">
        <w:rPr>
          <w:sz w:val="20"/>
          <w:szCs w:val="20"/>
        </w:rPr>
        <w:t xml:space="preserve"> SWA </w:t>
      </w:r>
      <w:r w:rsidR="00243081">
        <w:rPr>
          <w:sz w:val="20"/>
          <w:szCs w:val="20"/>
        </w:rPr>
        <w:t>r</w:t>
      </w:r>
      <w:r w:rsidR="0049664C">
        <w:rPr>
          <w:sz w:val="20"/>
          <w:szCs w:val="20"/>
        </w:rPr>
        <w:t>epresentatives list</w:t>
      </w:r>
      <w:r w:rsidR="00243081">
        <w:rPr>
          <w:sz w:val="20"/>
          <w:szCs w:val="20"/>
        </w:rPr>
        <w:t xml:space="preserve"> and distribute to BOD</w:t>
      </w:r>
      <w:r w:rsidR="0049664C">
        <w:rPr>
          <w:sz w:val="20"/>
          <w:szCs w:val="20"/>
        </w:rPr>
        <w:t xml:space="preserve">. </w:t>
      </w:r>
      <w:r>
        <w:rPr>
          <w:sz w:val="20"/>
          <w:szCs w:val="20"/>
        </w:rPr>
        <w:tab/>
      </w:r>
    </w:p>
    <w:p w14:paraId="1B33352C" w14:textId="77777777" w:rsidR="006C39EC" w:rsidRDefault="006C39EC" w:rsidP="006C39EC">
      <w:pPr>
        <w:ind w:left="1440" w:hanging="720"/>
        <w:rPr>
          <w:sz w:val="20"/>
          <w:szCs w:val="20"/>
        </w:rPr>
      </w:pPr>
    </w:p>
    <w:p w14:paraId="7AB9F1C8" w14:textId="3446CCFF" w:rsidR="00091C35" w:rsidRPr="00091C35" w:rsidRDefault="00230A65" w:rsidP="006C39EC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6.</w:t>
      </w:r>
      <w:r w:rsidR="00F07F9E">
        <w:rPr>
          <w:sz w:val="20"/>
          <w:szCs w:val="20"/>
        </w:rPr>
        <w:t>3</w:t>
      </w:r>
      <w:r>
        <w:rPr>
          <w:sz w:val="20"/>
          <w:szCs w:val="20"/>
        </w:rPr>
        <w:tab/>
      </w:r>
      <w:r w:rsidR="002E1F1E" w:rsidRPr="00B8396D">
        <w:rPr>
          <w:sz w:val="20"/>
          <w:szCs w:val="20"/>
        </w:rPr>
        <w:t>Revisions to SWA Model Stormwater Regulations</w:t>
      </w:r>
      <w:r w:rsidR="008E7CBF">
        <w:rPr>
          <w:sz w:val="20"/>
          <w:szCs w:val="20"/>
        </w:rPr>
        <w:t xml:space="preserve"> – </w:t>
      </w:r>
      <w:r w:rsidR="00243081">
        <w:rPr>
          <w:sz w:val="20"/>
          <w:szCs w:val="20"/>
        </w:rPr>
        <w:t xml:space="preserve">To be discussed at the </w:t>
      </w:r>
      <w:r w:rsidR="008E7CBF">
        <w:rPr>
          <w:sz w:val="20"/>
          <w:szCs w:val="20"/>
        </w:rPr>
        <w:t>SWA quarterly meeting</w:t>
      </w:r>
      <w:r w:rsidR="00243081">
        <w:rPr>
          <w:sz w:val="20"/>
          <w:szCs w:val="20"/>
        </w:rPr>
        <w:t xml:space="preserve"> on April 10, 2019. </w:t>
      </w:r>
      <w:r w:rsidR="00091C35">
        <w:rPr>
          <w:sz w:val="20"/>
          <w:szCs w:val="20"/>
        </w:rPr>
        <w:tab/>
      </w:r>
    </w:p>
    <w:p w14:paraId="01C685FC" w14:textId="77777777" w:rsidR="006C39EC" w:rsidRDefault="006C39EC" w:rsidP="00243081">
      <w:pPr>
        <w:ind w:left="1440" w:hanging="720"/>
        <w:rPr>
          <w:sz w:val="20"/>
          <w:szCs w:val="20"/>
        </w:rPr>
      </w:pPr>
    </w:p>
    <w:p w14:paraId="1766767B" w14:textId="168B86FE" w:rsidR="00243081" w:rsidRDefault="0044798E" w:rsidP="00243081">
      <w:pPr>
        <w:ind w:left="1440" w:hanging="720"/>
        <w:rPr>
          <w:sz w:val="20"/>
          <w:szCs w:val="20"/>
        </w:rPr>
      </w:pPr>
      <w:r>
        <w:rPr>
          <w:sz w:val="20"/>
          <w:szCs w:val="20"/>
        </w:rPr>
        <w:t>6.</w:t>
      </w:r>
      <w:r w:rsidR="00243081">
        <w:rPr>
          <w:sz w:val="20"/>
          <w:szCs w:val="20"/>
        </w:rPr>
        <w:t>4</w:t>
      </w:r>
      <w:r>
        <w:rPr>
          <w:sz w:val="20"/>
          <w:szCs w:val="20"/>
        </w:rPr>
        <w:tab/>
      </w:r>
      <w:r w:rsidR="00EF1869" w:rsidRPr="009E6DB3">
        <w:rPr>
          <w:sz w:val="20"/>
          <w:szCs w:val="20"/>
        </w:rPr>
        <w:t>Next SWA Symposium</w:t>
      </w:r>
      <w:r w:rsidR="008E7CBF">
        <w:rPr>
          <w:sz w:val="20"/>
          <w:szCs w:val="20"/>
        </w:rPr>
        <w:t xml:space="preserve"> – </w:t>
      </w:r>
      <w:r w:rsidR="00243081">
        <w:rPr>
          <w:sz w:val="20"/>
          <w:szCs w:val="20"/>
        </w:rPr>
        <w:t xml:space="preserve">M. Trainque started the discussion on the next SWA symposium by requesting </w:t>
      </w:r>
      <w:r w:rsidR="008E7CBF">
        <w:rPr>
          <w:sz w:val="20"/>
          <w:szCs w:val="20"/>
        </w:rPr>
        <w:t>any ideas or thoughts</w:t>
      </w:r>
      <w:r w:rsidR="00243081">
        <w:rPr>
          <w:sz w:val="20"/>
          <w:szCs w:val="20"/>
        </w:rPr>
        <w:t xml:space="preserve"> for topics</w:t>
      </w:r>
      <w:r w:rsidR="008E7CBF">
        <w:rPr>
          <w:sz w:val="20"/>
          <w:szCs w:val="20"/>
        </w:rPr>
        <w:t xml:space="preserve">. </w:t>
      </w:r>
    </w:p>
    <w:p w14:paraId="66FF10CF" w14:textId="7985D6D9" w:rsidR="006962DC" w:rsidRDefault="00316AB1" w:rsidP="00316AB1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43081"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</w:r>
      <w:r w:rsidR="008E7CBF">
        <w:rPr>
          <w:sz w:val="20"/>
          <w:szCs w:val="20"/>
        </w:rPr>
        <w:t xml:space="preserve">Climate </w:t>
      </w:r>
      <w:r w:rsidR="00243081">
        <w:rPr>
          <w:sz w:val="20"/>
          <w:szCs w:val="20"/>
        </w:rPr>
        <w:t>c</w:t>
      </w:r>
      <w:r w:rsidR="008E7CBF">
        <w:rPr>
          <w:sz w:val="20"/>
          <w:szCs w:val="20"/>
        </w:rPr>
        <w:t>hange</w:t>
      </w:r>
      <w:r w:rsidR="00243081">
        <w:rPr>
          <w:sz w:val="20"/>
          <w:szCs w:val="20"/>
        </w:rPr>
        <w:t xml:space="preserve"> was discussed as a potential topic for the next SWA symposium. </w:t>
      </w:r>
      <w:r w:rsidR="006E7495">
        <w:rPr>
          <w:sz w:val="20"/>
          <w:szCs w:val="20"/>
        </w:rPr>
        <w:t xml:space="preserve"> </w:t>
      </w:r>
      <w:r w:rsidR="006F1F41">
        <w:rPr>
          <w:sz w:val="20"/>
          <w:szCs w:val="20"/>
        </w:rPr>
        <w:tab/>
      </w:r>
    </w:p>
    <w:p w14:paraId="29224B1B" w14:textId="77777777" w:rsidR="006C39EC" w:rsidRDefault="00EF1869" w:rsidP="00EF1869">
      <w:pPr>
        <w:rPr>
          <w:sz w:val="20"/>
          <w:szCs w:val="20"/>
        </w:rPr>
      </w:pPr>
      <w:r w:rsidRPr="001E75AF">
        <w:rPr>
          <w:sz w:val="20"/>
          <w:szCs w:val="20"/>
        </w:rPr>
        <w:tab/>
      </w:r>
    </w:p>
    <w:p w14:paraId="5C67F463" w14:textId="380EC181" w:rsidR="00316AB1" w:rsidRDefault="00EF1869" w:rsidP="006C39EC">
      <w:pPr>
        <w:ind w:firstLine="720"/>
        <w:rPr>
          <w:sz w:val="20"/>
          <w:szCs w:val="20"/>
        </w:rPr>
      </w:pPr>
      <w:r>
        <w:rPr>
          <w:sz w:val="20"/>
          <w:szCs w:val="20"/>
        </w:rPr>
        <w:t>6</w:t>
      </w:r>
      <w:r w:rsidRPr="001E75AF">
        <w:rPr>
          <w:sz w:val="20"/>
          <w:szCs w:val="20"/>
        </w:rPr>
        <w:t>.</w:t>
      </w:r>
      <w:r w:rsidR="00316AB1">
        <w:rPr>
          <w:sz w:val="20"/>
          <w:szCs w:val="20"/>
        </w:rPr>
        <w:t>5</w:t>
      </w:r>
      <w:r w:rsidRPr="001E75AF">
        <w:rPr>
          <w:sz w:val="20"/>
          <w:szCs w:val="20"/>
        </w:rPr>
        <w:tab/>
      </w:r>
      <w:r w:rsidR="00EA5A70">
        <w:rPr>
          <w:sz w:val="20"/>
          <w:szCs w:val="20"/>
        </w:rPr>
        <w:t>O</w:t>
      </w:r>
      <w:r w:rsidRPr="001E75AF">
        <w:rPr>
          <w:sz w:val="20"/>
          <w:szCs w:val="20"/>
        </w:rPr>
        <w:t>ther</w:t>
      </w:r>
    </w:p>
    <w:p w14:paraId="597C623B" w14:textId="1E90419D" w:rsidR="00316AB1" w:rsidRDefault="00316AB1" w:rsidP="00316AB1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>
        <w:rPr>
          <w:sz w:val="20"/>
          <w:szCs w:val="20"/>
        </w:rPr>
        <w:tab/>
        <w:t xml:space="preserve">The potential for SWA to generate outreach material for homeowners for instillation and upkeep of septic systems. </w:t>
      </w:r>
    </w:p>
    <w:p w14:paraId="6234C31E" w14:textId="59FEE59F" w:rsidR="00EF1869" w:rsidRPr="001E75AF" w:rsidRDefault="00316AB1" w:rsidP="00634C46">
      <w:pPr>
        <w:ind w:left="2160" w:hanging="720"/>
        <w:rPr>
          <w:sz w:val="20"/>
          <w:szCs w:val="20"/>
        </w:rPr>
      </w:pPr>
      <w:r>
        <w:rPr>
          <w:sz w:val="20"/>
          <w:szCs w:val="20"/>
        </w:rPr>
        <w:t xml:space="preserve">B. </w:t>
      </w:r>
      <w:r w:rsidR="00EF1869" w:rsidRPr="001E75AF">
        <w:rPr>
          <w:sz w:val="20"/>
          <w:szCs w:val="20"/>
        </w:rPr>
        <w:tab/>
      </w:r>
      <w:r>
        <w:rPr>
          <w:sz w:val="20"/>
          <w:szCs w:val="20"/>
        </w:rPr>
        <w:t xml:space="preserve">K. Butler will research the cost associated with purchasing the New Hampshire Municipal </w:t>
      </w:r>
      <w:bookmarkStart w:id="0" w:name="_GoBack"/>
      <w:bookmarkEnd w:id="0"/>
      <w:r>
        <w:rPr>
          <w:sz w:val="20"/>
          <w:szCs w:val="20"/>
        </w:rPr>
        <w:t>Association’s New Hampshire Municipal Officials Directory 2018-2019</w:t>
      </w:r>
      <w:r w:rsidR="00193221">
        <w:rPr>
          <w:sz w:val="20"/>
          <w:szCs w:val="20"/>
        </w:rPr>
        <w:t xml:space="preserve">. Municipal Officials Directory will provide the name and contact information of municipal officials to update SWA town officials emailing list. </w:t>
      </w:r>
      <w:r w:rsidR="00EF1869" w:rsidRPr="001E75AF">
        <w:rPr>
          <w:sz w:val="20"/>
          <w:szCs w:val="20"/>
        </w:rPr>
        <w:tab/>
      </w:r>
      <w:r w:rsidR="00EF1869" w:rsidRPr="001E75AF">
        <w:rPr>
          <w:sz w:val="20"/>
          <w:szCs w:val="20"/>
        </w:rPr>
        <w:tab/>
      </w:r>
      <w:r w:rsidR="00EF1869" w:rsidRPr="001E75AF">
        <w:rPr>
          <w:sz w:val="20"/>
          <w:szCs w:val="20"/>
        </w:rPr>
        <w:tab/>
      </w:r>
      <w:r w:rsidR="00EF1869" w:rsidRPr="001E75AF">
        <w:rPr>
          <w:sz w:val="20"/>
          <w:szCs w:val="20"/>
        </w:rPr>
        <w:tab/>
      </w:r>
      <w:r w:rsidR="00EF1869" w:rsidRPr="001E75AF">
        <w:rPr>
          <w:sz w:val="20"/>
          <w:szCs w:val="20"/>
        </w:rPr>
        <w:tab/>
      </w:r>
      <w:r w:rsidR="00EF1869" w:rsidRPr="001E75AF">
        <w:rPr>
          <w:sz w:val="20"/>
          <w:szCs w:val="20"/>
        </w:rPr>
        <w:tab/>
      </w:r>
      <w:r w:rsidR="00EF1869" w:rsidRPr="001E75AF">
        <w:rPr>
          <w:sz w:val="20"/>
          <w:szCs w:val="20"/>
        </w:rPr>
        <w:tab/>
      </w:r>
    </w:p>
    <w:p w14:paraId="1D2E41A6" w14:textId="66AB6DA6" w:rsidR="00DD522F" w:rsidRPr="001E75AF" w:rsidRDefault="001A317E" w:rsidP="00180A67">
      <w:pPr>
        <w:rPr>
          <w:sz w:val="20"/>
          <w:szCs w:val="20"/>
        </w:rPr>
      </w:pPr>
      <w:r w:rsidRPr="001E75AF">
        <w:rPr>
          <w:sz w:val="20"/>
          <w:szCs w:val="20"/>
        </w:rPr>
        <w:tab/>
      </w:r>
      <w:r w:rsidRPr="001E75AF">
        <w:rPr>
          <w:sz w:val="20"/>
          <w:szCs w:val="20"/>
        </w:rPr>
        <w:tab/>
      </w:r>
    </w:p>
    <w:p w14:paraId="2619277D" w14:textId="0AABE322" w:rsidR="00634C46" w:rsidRPr="00902BA6" w:rsidRDefault="00A6367E" w:rsidP="00902BA6">
      <w:pPr>
        <w:ind w:left="720" w:hanging="720"/>
        <w:rPr>
          <w:smallCaps/>
          <w:sz w:val="18"/>
          <w:szCs w:val="20"/>
        </w:rPr>
      </w:pPr>
      <w:r w:rsidRPr="001E75AF">
        <w:rPr>
          <w:sz w:val="20"/>
          <w:szCs w:val="20"/>
        </w:rPr>
        <w:t>7</w:t>
      </w:r>
      <w:r w:rsidR="00DD522F" w:rsidRPr="001E75AF">
        <w:rPr>
          <w:sz w:val="20"/>
          <w:szCs w:val="20"/>
        </w:rPr>
        <w:t>.</w:t>
      </w:r>
      <w:r w:rsidR="00DD522F" w:rsidRPr="001E75AF">
        <w:rPr>
          <w:sz w:val="20"/>
          <w:szCs w:val="20"/>
        </w:rPr>
        <w:tab/>
      </w:r>
      <w:r w:rsidR="00DD522F" w:rsidRPr="001E75AF">
        <w:rPr>
          <w:smallCaps/>
          <w:sz w:val="20"/>
          <w:szCs w:val="20"/>
          <w:u w:val="single"/>
        </w:rPr>
        <w:t>Public Comment</w:t>
      </w:r>
      <w:r w:rsidR="00A001EC">
        <w:rPr>
          <w:smallCaps/>
          <w:sz w:val="20"/>
          <w:szCs w:val="20"/>
        </w:rPr>
        <w:t xml:space="preserve"> </w:t>
      </w:r>
      <w:r w:rsidR="00A001EC" w:rsidRPr="00902BA6">
        <w:rPr>
          <w:smallCaps/>
          <w:sz w:val="16"/>
          <w:szCs w:val="20"/>
        </w:rPr>
        <w:t>–</w:t>
      </w:r>
      <w:r w:rsidR="00634C46" w:rsidRPr="00902BA6">
        <w:rPr>
          <w:smallCaps/>
          <w:sz w:val="16"/>
          <w:szCs w:val="20"/>
        </w:rPr>
        <w:t xml:space="preserve"> </w:t>
      </w:r>
      <w:r w:rsidR="00634C46" w:rsidRPr="00902BA6">
        <w:rPr>
          <w:smallCaps/>
          <w:sz w:val="20"/>
          <w:szCs w:val="20"/>
        </w:rPr>
        <w:t>R.</w:t>
      </w:r>
      <w:r w:rsidR="00634C46" w:rsidRPr="00902BA6">
        <w:rPr>
          <w:smallCaps/>
          <w:sz w:val="16"/>
          <w:szCs w:val="20"/>
        </w:rPr>
        <w:t xml:space="preserve"> </w:t>
      </w:r>
      <w:r w:rsidR="00902BA6" w:rsidRPr="00902BA6">
        <w:rPr>
          <w:smallCaps/>
          <w:sz w:val="16"/>
          <w:szCs w:val="20"/>
        </w:rPr>
        <w:t>S</w:t>
      </w:r>
      <w:r w:rsidR="00902BA6" w:rsidRPr="00902BA6">
        <w:rPr>
          <w:sz w:val="20"/>
        </w:rPr>
        <w:t>now discussed th</w:t>
      </w:r>
      <w:r w:rsidR="00902BA6">
        <w:rPr>
          <w:sz w:val="20"/>
        </w:rPr>
        <w:t>e</w:t>
      </w:r>
      <w:r w:rsidR="00902BA6" w:rsidRPr="00902BA6">
        <w:rPr>
          <w:sz w:val="20"/>
        </w:rPr>
        <w:t xml:space="preserve"> need to start recruiting</w:t>
      </w:r>
      <w:r w:rsidR="00902BA6">
        <w:rPr>
          <w:sz w:val="20"/>
        </w:rPr>
        <w:t xml:space="preserve"> additional members.</w:t>
      </w:r>
      <w:r w:rsidR="000C4C79">
        <w:rPr>
          <w:sz w:val="20"/>
        </w:rPr>
        <w:t xml:space="preserve"> </w:t>
      </w:r>
      <w:r w:rsidR="00902BA6">
        <w:rPr>
          <w:sz w:val="20"/>
          <w:szCs w:val="20"/>
        </w:rPr>
        <w:t xml:space="preserve">BOD members will </w:t>
      </w:r>
      <w:r w:rsidR="000C4C79">
        <w:rPr>
          <w:sz w:val="20"/>
          <w:szCs w:val="20"/>
        </w:rPr>
        <w:t xml:space="preserve">contact respective town representatives to confirm membership or to inquire on potential town representatives. </w:t>
      </w:r>
    </w:p>
    <w:p w14:paraId="1B166D24" w14:textId="77777777" w:rsidR="000122A8" w:rsidRPr="001E75AF" w:rsidRDefault="000122A8" w:rsidP="00180A67">
      <w:pPr>
        <w:rPr>
          <w:sz w:val="20"/>
          <w:szCs w:val="20"/>
        </w:rPr>
      </w:pPr>
    </w:p>
    <w:p w14:paraId="4665B2C1" w14:textId="1B8781AC" w:rsidR="000122A8" w:rsidRPr="000C4C79" w:rsidRDefault="00A6367E" w:rsidP="00180A67">
      <w:pPr>
        <w:rPr>
          <w:smallCaps/>
          <w:sz w:val="20"/>
          <w:szCs w:val="20"/>
          <w:u w:val="single"/>
        </w:rPr>
      </w:pPr>
      <w:r w:rsidRPr="000C4C79">
        <w:rPr>
          <w:sz w:val="20"/>
          <w:szCs w:val="20"/>
        </w:rPr>
        <w:t>8</w:t>
      </w:r>
      <w:r w:rsidR="000122A8" w:rsidRPr="000C4C79">
        <w:rPr>
          <w:sz w:val="20"/>
          <w:szCs w:val="20"/>
        </w:rPr>
        <w:t>.</w:t>
      </w:r>
      <w:r w:rsidR="000122A8" w:rsidRPr="000C4C79">
        <w:rPr>
          <w:sz w:val="20"/>
          <w:szCs w:val="20"/>
        </w:rPr>
        <w:tab/>
      </w:r>
      <w:r w:rsidR="000122A8" w:rsidRPr="000C4C79">
        <w:rPr>
          <w:smallCaps/>
          <w:sz w:val="20"/>
          <w:szCs w:val="20"/>
          <w:u w:val="single"/>
        </w:rPr>
        <w:t>Adjournment</w:t>
      </w:r>
      <w:r w:rsidR="0049664C" w:rsidRPr="000C4C79">
        <w:rPr>
          <w:smallCaps/>
          <w:sz w:val="20"/>
          <w:szCs w:val="20"/>
          <w:u w:val="single"/>
        </w:rPr>
        <w:t xml:space="preserve">  </w:t>
      </w:r>
    </w:p>
    <w:p w14:paraId="501E36E2" w14:textId="1523DAA4" w:rsidR="000C4C79" w:rsidRPr="000C4C79" w:rsidRDefault="000C4C79" w:rsidP="000C4C79">
      <w:pPr>
        <w:ind w:firstLine="720"/>
        <w:rPr>
          <w:rFonts w:cstheme="minorHAnsi"/>
          <w:smallCaps/>
          <w:sz w:val="20"/>
          <w:szCs w:val="20"/>
        </w:rPr>
      </w:pPr>
      <w:r>
        <w:rPr>
          <w:sz w:val="20"/>
          <w:szCs w:val="20"/>
        </w:rPr>
        <w:t>8</w:t>
      </w:r>
      <w:r w:rsidRPr="000C4C79">
        <w:rPr>
          <w:sz w:val="20"/>
          <w:szCs w:val="20"/>
        </w:rPr>
        <w:t xml:space="preserve">.1 </w:t>
      </w:r>
      <w:r>
        <w:rPr>
          <w:sz w:val="20"/>
          <w:szCs w:val="20"/>
        </w:rPr>
        <w:tab/>
        <w:t xml:space="preserve">S. Frost </w:t>
      </w:r>
      <w:r w:rsidRPr="000C4C79">
        <w:rPr>
          <w:sz w:val="20"/>
          <w:szCs w:val="20"/>
        </w:rPr>
        <w:t xml:space="preserve">motioned to </w:t>
      </w:r>
      <w:r w:rsidRPr="000C4C79">
        <w:rPr>
          <w:sz w:val="20"/>
          <w:szCs w:val="20"/>
        </w:rPr>
        <w:t>adjourn;</w:t>
      </w:r>
      <w:r w:rsidRPr="000C4C79">
        <w:rPr>
          <w:sz w:val="20"/>
          <w:szCs w:val="20"/>
        </w:rPr>
        <w:t xml:space="preserve"> </w:t>
      </w:r>
      <w:r>
        <w:rPr>
          <w:sz w:val="20"/>
          <w:szCs w:val="20"/>
        </w:rPr>
        <w:t>R. Snow</w:t>
      </w:r>
      <w:r w:rsidRPr="000C4C79">
        <w:rPr>
          <w:sz w:val="20"/>
          <w:szCs w:val="20"/>
        </w:rPr>
        <w:t xml:space="preserve"> seconded. Adjourned at 5:</w:t>
      </w:r>
      <w:r>
        <w:rPr>
          <w:sz w:val="20"/>
          <w:szCs w:val="20"/>
        </w:rPr>
        <w:t>49</w:t>
      </w:r>
      <w:r w:rsidRPr="000C4C79">
        <w:rPr>
          <w:sz w:val="20"/>
          <w:szCs w:val="20"/>
        </w:rPr>
        <w:t xml:space="preserve"> P.M.  </w:t>
      </w:r>
    </w:p>
    <w:p w14:paraId="64920031" w14:textId="77777777" w:rsidR="000C4C79" w:rsidRPr="001E75AF" w:rsidRDefault="000C4C79" w:rsidP="00180A67">
      <w:pPr>
        <w:rPr>
          <w:smallCaps/>
          <w:sz w:val="20"/>
          <w:szCs w:val="20"/>
        </w:rPr>
      </w:pPr>
    </w:p>
    <w:sectPr w:rsidR="000C4C79" w:rsidRPr="001E75AF" w:rsidSect="00134454">
      <w:headerReference w:type="default" r:id="rId7"/>
      <w:footerReference w:type="even" r:id="rId8"/>
      <w:footerReference w:type="default" r:id="rId9"/>
      <w:pgSz w:w="12240" w:h="15840" w:code="1"/>
      <w:pgMar w:top="720" w:right="1296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92CFE" w14:textId="77777777" w:rsidR="00BB4C2E" w:rsidRDefault="00BB4C2E" w:rsidP="00340EE4">
      <w:r>
        <w:separator/>
      </w:r>
    </w:p>
  </w:endnote>
  <w:endnote w:type="continuationSeparator" w:id="0">
    <w:p w14:paraId="6E89CCD7" w14:textId="77777777" w:rsidR="00BB4C2E" w:rsidRDefault="00BB4C2E" w:rsidP="0034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40664977"/>
      <w:docPartObj>
        <w:docPartGallery w:val="Page Numbers (Bottom of Page)"/>
        <w:docPartUnique/>
      </w:docPartObj>
    </w:sdtPr>
    <w:sdtContent>
      <w:p w14:paraId="7E41A00A" w14:textId="0C6755AE" w:rsidR="001036A1" w:rsidRDefault="001036A1" w:rsidP="00010C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47882DF" w14:textId="77777777" w:rsidR="001036A1" w:rsidRDefault="001036A1" w:rsidP="001036A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808654706"/>
      <w:docPartObj>
        <w:docPartGallery w:val="Page Numbers (Bottom of Page)"/>
        <w:docPartUnique/>
      </w:docPartObj>
    </w:sdtPr>
    <w:sdtContent>
      <w:p w14:paraId="6491F98B" w14:textId="314036CD" w:rsidR="001036A1" w:rsidRDefault="001036A1" w:rsidP="00010CE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A7AF331" w14:textId="15875F95" w:rsidR="00A26C0F" w:rsidRPr="00AB2CC1" w:rsidRDefault="00A26C0F" w:rsidP="001036A1">
    <w:pPr>
      <w:pStyle w:val="Footer"/>
      <w:ind w:right="360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4D727" w14:textId="77777777" w:rsidR="00BB4C2E" w:rsidRDefault="00BB4C2E" w:rsidP="00340EE4">
      <w:r>
        <w:separator/>
      </w:r>
    </w:p>
  </w:footnote>
  <w:footnote w:type="continuationSeparator" w:id="0">
    <w:p w14:paraId="46A815CA" w14:textId="77777777" w:rsidR="00BB4C2E" w:rsidRDefault="00BB4C2E" w:rsidP="0034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F8883" w14:textId="77777777" w:rsidR="00340EE4" w:rsidRPr="00AB2CC1" w:rsidRDefault="00340EE4" w:rsidP="00340EE4">
    <w:pPr>
      <w:pStyle w:val="Header"/>
      <w:jc w:val="center"/>
      <w:rPr>
        <w:sz w:val="8"/>
        <w:szCs w:val="8"/>
      </w:rPr>
    </w:pPr>
    <w:r w:rsidRPr="00AB2CC1">
      <w:rPr>
        <w:b/>
        <w:noProof/>
        <w:sz w:val="8"/>
        <w:szCs w:val="8"/>
      </w:rPr>
      <w:drawing>
        <wp:inline distT="0" distB="0" distL="0" distR="0" wp14:anchorId="461460AA" wp14:editId="16CD339A">
          <wp:extent cx="1038225" cy="981075"/>
          <wp:effectExtent l="0" t="0" r="9525" b="9525"/>
          <wp:docPr id="3" name="Picture 3" descr="I:\ENV\MAT\Seacoast\Southeast Watershed Alliance\Logo\Southeast Watersh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ENV\MAT\Seacoast\Southeast Watershed Alliance\Logo\Southeast Watersh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18A"/>
    <w:multiLevelType w:val="hybridMultilevel"/>
    <w:tmpl w:val="9110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B26"/>
    <w:rsid w:val="00001BE9"/>
    <w:rsid w:val="000050FF"/>
    <w:rsid w:val="000122A8"/>
    <w:rsid w:val="00012FCD"/>
    <w:rsid w:val="0001708A"/>
    <w:rsid w:val="00023F85"/>
    <w:rsid w:val="00030EA3"/>
    <w:rsid w:val="00032A14"/>
    <w:rsid w:val="00034F1F"/>
    <w:rsid w:val="00035525"/>
    <w:rsid w:val="000376F1"/>
    <w:rsid w:val="00040F8A"/>
    <w:rsid w:val="00044C75"/>
    <w:rsid w:val="0004640A"/>
    <w:rsid w:val="00051AAE"/>
    <w:rsid w:val="0005451B"/>
    <w:rsid w:val="000667B7"/>
    <w:rsid w:val="00067753"/>
    <w:rsid w:val="000714EA"/>
    <w:rsid w:val="00075B7E"/>
    <w:rsid w:val="000828B9"/>
    <w:rsid w:val="000828DF"/>
    <w:rsid w:val="00091C35"/>
    <w:rsid w:val="000A5710"/>
    <w:rsid w:val="000A6C57"/>
    <w:rsid w:val="000B1BDC"/>
    <w:rsid w:val="000B6F1B"/>
    <w:rsid w:val="000C18A9"/>
    <w:rsid w:val="000C2928"/>
    <w:rsid w:val="000C2E07"/>
    <w:rsid w:val="000C432F"/>
    <w:rsid w:val="000C4C79"/>
    <w:rsid w:val="000C7EC0"/>
    <w:rsid w:val="000C7F98"/>
    <w:rsid w:val="000D4A7F"/>
    <w:rsid w:val="000E0C86"/>
    <w:rsid w:val="000E6C20"/>
    <w:rsid w:val="000F1B4A"/>
    <w:rsid w:val="000F59B4"/>
    <w:rsid w:val="00102056"/>
    <w:rsid w:val="00102FFA"/>
    <w:rsid w:val="001036A1"/>
    <w:rsid w:val="0010737A"/>
    <w:rsid w:val="0012000B"/>
    <w:rsid w:val="00124803"/>
    <w:rsid w:val="00124FAF"/>
    <w:rsid w:val="00125BA0"/>
    <w:rsid w:val="001341F6"/>
    <w:rsid w:val="00134454"/>
    <w:rsid w:val="00141F79"/>
    <w:rsid w:val="00151C68"/>
    <w:rsid w:val="0015543D"/>
    <w:rsid w:val="00157622"/>
    <w:rsid w:val="001604E7"/>
    <w:rsid w:val="001614F8"/>
    <w:rsid w:val="00163D8E"/>
    <w:rsid w:val="0016520D"/>
    <w:rsid w:val="00174A64"/>
    <w:rsid w:val="0017732C"/>
    <w:rsid w:val="00180202"/>
    <w:rsid w:val="00180A67"/>
    <w:rsid w:val="0018468C"/>
    <w:rsid w:val="00187265"/>
    <w:rsid w:val="00192051"/>
    <w:rsid w:val="001923BD"/>
    <w:rsid w:val="00193221"/>
    <w:rsid w:val="001950D1"/>
    <w:rsid w:val="001A317E"/>
    <w:rsid w:val="001A34A5"/>
    <w:rsid w:val="001A71F9"/>
    <w:rsid w:val="001B0438"/>
    <w:rsid w:val="001B2BB5"/>
    <w:rsid w:val="001B4E13"/>
    <w:rsid w:val="001B5AB3"/>
    <w:rsid w:val="001B6D83"/>
    <w:rsid w:val="001C51BE"/>
    <w:rsid w:val="001C6AC3"/>
    <w:rsid w:val="001C77C1"/>
    <w:rsid w:val="001D7FB4"/>
    <w:rsid w:val="001E3B00"/>
    <w:rsid w:val="001E69FF"/>
    <w:rsid w:val="001E75AF"/>
    <w:rsid w:val="001F284A"/>
    <w:rsid w:val="001F3F4F"/>
    <w:rsid w:val="00201AD7"/>
    <w:rsid w:val="002069EA"/>
    <w:rsid w:val="0020712C"/>
    <w:rsid w:val="0021036B"/>
    <w:rsid w:val="00211D5E"/>
    <w:rsid w:val="00221A73"/>
    <w:rsid w:val="0022632D"/>
    <w:rsid w:val="00230A65"/>
    <w:rsid w:val="00230E15"/>
    <w:rsid w:val="00232559"/>
    <w:rsid w:val="00243081"/>
    <w:rsid w:val="002549A7"/>
    <w:rsid w:val="00260B1D"/>
    <w:rsid w:val="00272420"/>
    <w:rsid w:val="00286922"/>
    <w:rsid w:val="002962B5"/>
    <w:rsid w:val="00296B61"/>
    <w:rsid w:val="00297A98"/>
    <w:rsid w:val="002A524F"/>
    <w:rsid w:val="002C54D6"/>
    <w:rsid w:val="002D75C7"/>
    <w:rsid w:val="002E1F1E"/>
    <w:rsid w:val="002F079F"/>
    <w:rsid w:val="002F6244"/>
    <w:rsid w:val="002F6895"/>
    <w:rsid w:val="00305437"/>
    <w:rsid w:val="00307464"/>
    <w:rsid w:val="00316AB1"/>
    <w:rsid w:val="00317036"/>
    <w:rsid w:val="003200EC"/>
    <w:rsid w:val="00320CAF"/>
    <w:rsid w:val="00322743"/>
    <w:rsid w:val="00326837"/>
    <w:rsid w:val="00336C55"/>
    <w:rsid w:val="0034047B"/>
    <w:rsid w:val="00340EE4"/>
    <w:rsid w:val="0034695D"/>
    <w:rsid w:val="0035289F"/>
    <w:rsid w:val="0037139A"/>
    <w:rsid w:val="00373F0E"/>
    <w:rsid w:val="0037769C"/>
    <w:rsid w:val="00380F93"/>
    <w:rsid w:val="003862C9"/>
    <w:rsid w:val="003A36C6"/>
    <w:rsid w:val="003A772E"/>
    <w:rsid w:val="003B1E7B"/>
    <w:rsid w:val="003C3BD2"/>
    <w:rsid w:val="003D1C15"/>
    <w:rsid w:val="003D4F84"/>
    <w:rsid w:val="003D79F5"/>
    <w:rsid w:val="003E26D6"/>
    <w:rsid w:val="003E4CAF"/>
    <w:rsid w:val="003E575F"/>
    <w:rsid w:val="003E7E11"/>
    <w:rsid w:val="003F18DE"/>
    <w:rsid w:val="00400311"/>
    <w:rsid w:val="00412240"/>
    <w:rsid w:val="004127EC"/>
    <w:rsid w:val="00416DCE"/>
    <w:rsid w:val="00420E73"/>
    <w:rsid w:val="0043732B"/>
    <w:rsid w:val="004427B8"/>
    <w:rsid w:val="00445A3C"/>
    <w:rsid w:val="0044798E"/>
    <w:rsid w:val="00453A2A"/>
    <w:rsid w:val="0045643B"/>
    <w:rsid w:val="00460DBE"/>
    <w:rsid w:val="0046616F"/>
    <w:rsid w:val="00467564"/>
    <w:rsid w:val="00470596"/>
    <w:rsid w:val="00492D9B"/>
    <w:rsid w:val="00494786"/>
    <w:rsid w:val="0049664C"/>
    <w:rsid w:val="004A5A9E"/>
    <w:rsid w:val="004B0184"/>
    <w:rsid w:val="004B239D"/>
    <w:rsid w:val="004B63B8"/>
    <w:rsid w:val="004B7CB6"/>
    <w:rsid w:val="004C0948"/>
    <w:rsid w:val="004C2614"/>
    <w:rsid w:val="004D1ACF"/>
    <w:rsid w:val="004E5748"/>
    <w:rsid w:val="004F4CA2"/>
    <w:rsid w:val="00512446"/>
    <w:rsid w:val="00517A28"/>
    <w:rsid w:val="0052084D"/>
    <w:rsid w:val="005224E8"/>
    <w:rsid w:val="00523018"/>
    <w:rsid w:val="00524D72"/>
    <w:rsid w:val="005408B4"/>
    <w:rsid w:val="005443F8"/>
    <w:rsid w:val="00554634"/>
    <w:rsid w:val="0055472A"/>
    <w:rsid w:val="00556977"/>
    <w:rsid w:val="0056214C"/>
    <w:rsid w:val="00571199"/>
    <w:rsid w:val="0057449E"/>
    <w:rsid w:val="005758E7"/>
    <w:rsid w:val="00581985"/>
    <w:rsid w:val="005B1F1B"/>
    <w:rsid w:val="005C2382"/>
    <w:rsid w:val="005C6D8B"/>
    <w:rsid w:val="005D5FD3"/>
    <w:rsid w:val="005D6D50"/>
    <w:rsid w:val="005E125E"/>
    <w:rsid w:val="005E357A"/>
    <w:rsid w:val="005F44BB"/>
    <w:rsid w:val="005F55A8"/>
    <w:rsid w:val="00605972"/>
    <w:rsid w:val="0062197F"/>
    <w:rsid w:val="00622DA0"/>
    <w:rsid w:val="006233EA"/>
    <w:rsid w:val="00634C46"/>
    <w:rsid w:val="006410C0"/>
    <w:rsid w:val="006435F7"/>
    <w:rsid w:val="0064474B"/>
    <w:rsid w:val="00645BC8"/>
    <w:rsid w:val="006626F1"/>
    <w:rsid w:val="00662FB7"/>
    <w:rsid w:val="00663401"/>
    <w:rsid w:val="00663963"/>
    <w:rsid w:val="00664C24"/>
    <w:rsid w:val="0067206B"/>
    <w:rsid w:val="006770AA"/>
    <w:rsid w:val="006834D3"/>
    <w:rsid w:val="00690292"/>
    <w:rsid w:val="00692894"/>
    <w:rsid w:val="006962DC"/>
    <w:rsid w:val="00696B3A"/>
    <w:rsid w:val="006A7069"/>
    <w:rsid w:val="006A70A2"/>
    <w:rsid w:val="006A7F37"/>
    <w:rsid w:val="006B2B5B"/>
    <w:rsid w:val="006B2E1F"/>
    <w:rsid w:val="006B3434"/>
    <w:rsid w:val="006B6E0C"/>
    <w:rsid w:val="006C30AE"/>
    <w:rsid w:val="006C39EC"/>
    <w:rsid w:val="006C770A"/>
    <w:rsid w:val="006E454B"/>
    <w:rsid w:val="006E4A89"/>
    <w:rsid w:val="006E6B31"/>
    <w:rsid w:val="006E7495"/>
    <w:rsid w:val="006F1F41"/>
    <w:rsid w:val="006F61EC"/>
    <w:rsid w:val="007017D2"/>
    <w:rsid w:val="007051CF"/>
    <w:rsid w:val="0071236C"/>
    <w:rsid w:val="00716E7D"/>
    <w:rsid w:val="0073105A"/>
    <w:rsid w:val="00733F08"/>
    <w:rsid w:val="00735484"/>
    <w:rsid w:val="00741201"/>
    <w:rsid w:val="007454B7"/>
    <w:rsid w:val="007472A8"/>
    <w:rsid w:val="007513ED"/>
    <w:rsid w:val="007519AD"/>
    <w:rsid w:val="007673BB"/>
    <w:rsid w:val="00787F1B"/>
    <w:rsid w:val="00794856"/>
    <w:rsid w:val="00796018"/>
    <w:rsid w:val="00796DA5"/>
    <w:rsid w:val="007B51ED"/>
    <w:rsid w:val="007C0424"/>
    <w:rsid w:val="007C3B52"/>
    <w:rsid w:val="007C7314"/>
    <w:rsid w:val="007E7469"/>
    <w:rsid w:val="008017C1"/>
    <w:rsid w:val="008027A8"/>
    <w:rsid w:val="00805B26"/>
    <w:rsid w:val="008064C0"/>
    <w:rsid w:val="008101C5"/>
    <w:rsid w:val="00811516"/>
    <w:rsid w:val="00821907"/>
    <w:rsid w:val="008454B4"/>
    <w:rsid w:val="00846398"/>
    <w:rsid w:val="00846492"/>
    <w:rsid w:val="0085365A"/>
    <w:rsid w:val="00854018"/>
    <w:rsid w:val="00856699"/>
    <w:rsid w:val="00884325"/>
    <w:rsid w:val="00891F28"/>
    <w:rsid w:val="008A4164"/>
    <w:rsid w:val="008B0797"/>
    <w:rsid w:val="008B67E0"/>
    <w:rsid w:val="008C0A33"/>
    <w:rsid w:val="008C1055"/>
    <w:rsid w:val="008C73FA"/>
    <w:rsid w:val="008D375F"/>
    <w:rsid w:val="008D58A3"/>
    <w:rsid w:val="008E7446"/>
    <w:rsid w:val="008E7CBF"/>
    <w:rsid w:val="008F0F32"/>
    <w:rsid w:val="008F0FDE"/>
    <w:rsid w:val="008F758D"/>
    <w:rsid w:val="00902BA6"/>
    <w:rsid w:val="00917ECE"/>
    <w:rsid w:val="00932F20"/>
    <w:rsid w:val="009366F1"/>
    <w:rsid w:val="00940725"/>
    <w:rsid w:val="00941608"/>
    <w:rsid w:val="00943330"/>
    <w:rsid w:val="009455F9"/>
    <w:rsid w:val="0096016E"/>
    <w:rsid w:val="009662BB"/>
    <w:rsid w:val="009706D6"/>
    <w:rsid w:val="0097239A"/>
    <w:rsid w:val="0097726B"/>
    <w:rsid w:val="00983D90"/>
    <w:rsid w:val="00987433"/>
    <w:rsid w:val="009A2B9C"/>
    <w:rsid w:val="009A4D60"/>
    <w:rsid w:val="009C0500"/>
    <w:rsid w:val="009C310E"/>
    <w:rsid w:val="009E0E40"/>
    <w:rsid w:val="009E6DB3"/>
    <w:rsid w:val="009F1992"/>
    <w:rsid w:val="009F2537"/>
    <w:rsid w:val="009F2563"/>
    <w:rsid w:val="00A001EC"/>
    <w:rsid w:val="00A01062"/>
    <w:rsid w:val="00A10466"/>
    <w:rsid w:val="00A1056C"/>
    <w:rsid w:val="00A16D90"/>
    <w:rsid w:val="00A2136B"/>
    <w:rsid w:val="00A21560"/>
    <w:rsid w:val="00A2295D"/>
    <w:rsid w:val="00A25F4E"/>
    <w:rsid w:val="00A26C0F"/>
    <w:rsid w:val="00A35FCA"/>
    <w:rsid w:val="00A371FC"/>
    <w:rsid w:val="00A41132"/>
    <w:rsid w:val="00A44542"/>
    <w:rsid w:val="00A44628"/>
    <w:rsid w:val="00A466B1"/>
    <w:rsid w:val="00A54CA7"/>
    <w:rsid w:val="00A54DF9"/>
    <w:rsid w:val="00A56FEE"/>
    <w:rsid w:val="00A61A1B"/>
    <w:rsid w:val="00A61F1B"/>
    <w:rsid w:val="00A6367E"/>
    <w:rsid w:val="00A73939"/>
    <w:rsid w:val="00A73979"/>
    <w:rsid w:val="00A74332"/>
    <w:rsid w:val="00A91AA7"/>
    <w:rsid w:val="00A94F2D"/>
    <w:rsid w:val="00A97256"/>
    <w:rsid w:val="00AA4898"/>
    <w:rsid w:val="00AA7A25"/>
    <w:rsid w:val="00AB2CC1"/>
    <w:rsid w:val="00AC3759"/>
    <w:rsid w:val="00AE0E68"/>
    <w:rsid w:val="00AE562B"/>
    <w:rsid w:val="00AF35E2"/>
    <w:rsid w:val="00B05ADB"/>
    <w:rsid w:val="00B06661"/>
    <w:rsid w:val="00B16278"/>
    <w:rsid w:val="00B201B7"/>
    <w:rsid w:val="00B35827"/>
    <w:rsid w:val="00B47C0C"/>
    <w:rsid w:val="00B50874"/>
    <w:rsid w:val="00B62BA9"/>
    <w:rsid w:val="00B6455C"/>
    <w:rsid w:val="00B66E1D"/>
    <w:rsid w:val="00B67A2C"/>
    <w:rsid w:val="00B75ADA"/>
    <w:rsid w:val="00B823CF"/>
    <w:rsid w:val="00B8396D"/>
    <w:rsid w:val="00BB13C6"/>
    <w:rsid w:val="00BB31C9"/>
    <w:rsid w:val="00BB33FC"/>
    <w:rsid w:val="00BB4C2E"/>
    <w:rsid w:val="00BC0C83"/>
    <w:rsid w:val="00BC4559"/>
    <w:rsid w:val="00BC4A96"/>
    <w:rsid w:val="00BE28E8"/>
    <w:rsid w:val="00BF0550"/>
    <w:rsid w:val="00BF42BE"/>
    <w:rsid w:val="00BF71F0"/>
    <w:rsid w:val="00C00B93"/>
    <w:rsid w:val="00C07617"/>
    <w:rsid w:val="00C17865"/>
    <w:rsid w:val="00C245CC"/>
    <w:rsid w:val="00C24AED"/>
    <w:rsid w:val="00C311D1"/>
    <w:rsid w:val="00C54741"/>
    <w:rsid w:val="00C56A12"/>
    <w:rsid w:val="00C60110"/>
    <w:rsid w:val="00C72E32"/>
    <w:rsid w:val="00C85E77"/>
    <w:rsid w:val="00C92280"/>
    <w:rsid w:val="00C92AC2"/>
    <w:rsid w:val="00C94EF5"/>
    <w:rsid w:val="00CA1901"/>
    <w:rsid w:val="00CB20CF"/>
    <w:rsid w:val="00CB38B5"/>
    <w:rsid w:val="00CD69F3"/>
    <w:rsid w:val="00CE5B33"/>
    <w:rsid w:val="00CF0366"/>
    <w:rsid w:val="00CF1618"/>
    <w:rsid w:val="00CF18F8"/>
    <w:rsid w:val="00D0549F"/>
    <w:rsid w:val="00D14184"/>
    <w:rsid w:val="00D3360C"/>
    <w:rsid w:val="00D338B8"/>
    <w:rsid w:val="00D33BBC"/>
    <w:rsid w:val="00D356AC"/>
    <w:rsid w:val="00D40B5E"/>
    <w:rsid w:val="00D52B1E"/>
    <w:rsid w:val="00D545A8"/>
    <w:rsid w:val="00D557C5"/>
    <w:rsid w:val="00D6072E"/>
    <w:rsid w:val="00D61FCF"/>
    <w:rsid w:val="00D676D7"/>
    <w:rsid w:val="00D70AC5"/>
    <w:rsid w:val="00D72D2C"/>
    <w:rsid w:val="00D77B96"/>
    <w:rsid w:val="00D86CE5"/>
    <w:rsid w:val="00D86E47"/>
    <w:rsid w:val="00D87914"/>
    <w:rsid w:val="00D92362"/>
    <w:rsid w:val="00D92D60"/>
    <w:rsid w:val="00DB2DEF"/>
    <w:rsid w:val="00DD522F"/>
    <w:rsid w:val="00DE000A"/>
    <w:rsid w:val="00DE0E61"/>
    <w:rsid w:val="00DE4A6D"/>
    <w:rsid w:val="00DF0CEF"/>
    <w:rsid w:val="00DF4DA4"/>
    <w:rsid w:val="00E04560"/>
    <w:rsid w:val="00E10DB2"/>
    <w:rsid w:val="00E14709"/>
    <w:rsid w:val="00E227FF"/>
    <w:rsid w:val="00E33103"/>
    <w:rsid w:val="00E450F5"/>
    <w:rsid w:val="00E45909"/>
    <w:rsid w:val="00E525BF"/>
    <w:rsid w:val="00E563F8"/>
    <w:rsid w:val="00E62A0C"/>
    <w:rsid w:val="00E63A67"/>
    <w:rsid w:val="00E73A70"/>
    <w:rsid w:val="00E755DE"/>
    <w:rsid w:val="00E766BC"/>
    <w:rsid w:val="00E803F9"/>
    <w:rsid w:val="00E81AE8"/>
    <w:rsid w:val="00E843D4"/>
    <w:rsid w:val="00E86BA1"/>
    <w:rsid w:val="00E9336A"/>
    <w:rsid w:val="00EA0072"/>
    <w:rsid w:val="00EA1A4B"/>
    <w:rsid w:val="00EA5A70"/>
    <w:rsid w:val="00EB0B42"/>
    <w:rsid w:val="00EE2ED5"/>
    <w:rsid w:val="00EE5A64"/>
    <w:rsid w:val="00EE5A82"/>
    <w:rsid w:val="00EE6DAC"/>
    <w:rsid w:val="00EF1869"/>
    <w:rsid w:val="00EF7466"/>
    <w:rsid w:val="00F05C68"/>
    <w:rsid w:val="00F06370"/>
    <w:rsid w:val="00F07F9E"/>
    <w:rsid w:val="00F12F54"/>
    <w:rsid w:val="00F17D6F"/>
    <w:rsid w:val="00F27D37"/>
    <w:rsid w:val="00F27D4D"/>
    <w:rsid w:val="00F32FFC"/>
    <w:rsid w:val="00F4296A"/>
    <w:rsid w:val="00F445F1"/>
    <w:rsid w:val="00F53251"/>
    <w:rsid w:val="00F602A8"/>
    <w:rsid w:val="00F61F57"/>
    <w:rsid w:val="00F72ECB"/>
    <w:rsid w:val="00F750CE"/>
    <w:rsid w:val="00F80359"/>
    <w:rsid w:val="00F83C0F"/>
    <w:rsid w:val="00FA0A3F"/>
    <w:rsid w:val="00FA181A"/>
    <w:rsid w:val="00FA6B10"/>
    <w:rsid w:val="00FB0773"/>
    <w:rsid w:val="00FB0D1A"/>
    <w:rsid w:val="00FB3BE3"/>
    <w:rsid w:val="00FC0F60"/>
    <w:rsid w:val="00FC0F7D"/>
    <w:rsid w:val="00FC5EE7"/>
    <w:rsid w:val="00FC5EEC"/>
    <w:rsid w:val="00FC632A"/>
    <w:rsid w:val="00FC7AE8"/>
    <w:rsid w:val="00FE51EB"/>
    <w:rsid w:val="00FF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0501"/>
  <w15:docId w15:val="{9FBD28C0-2B12-4E8F-BD6C-46BAD47C5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0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E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0E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0EE4"/>
  </w:style>
  <w:style w:type="paragraph" w:styleId="Footer">
    <w:name w:val="footer"/>
    <w:basedOn w:val="Normal"/>
    <w:link w:val="FooterChar"/>
    <w:uiPriority w:val="99"/>
    <w:unhideWhenUsed/>
    <w:rsid w:val="00340E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0EE4"/>
  </w:style>
  <w:style w:type="paragraph" w:styleId="ListParagraph">
    <w:name w:val="List Paragraph"/>
    <w:basedOn w:val="Normal"/>
    <w:uiPriority w:val="34"/>
    <w:qFormat/>
    <w:rsid w:val="004A5A9E"/>
    <w:pPr>
      <w:ind w:left="720"/>
      <w:contextualSpacing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036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A. Trainque</dc:creator>
  <cp:keywords/>
  <dc:description/>
  <cp:lastModifiedBy>Katie Butler</cp:lastModifiedBy>
  <cp:revision>20</cp:revision>
  <cp:lastPrinted>2019-03-13T17:59:00Z</cp:lastPrinted>
  <dcterms:created xsi:type="dcterms:W3CDTF">2019-03-13T19:23:00Z</dcterms:created>
  <dcterms:modified xsi:type="dcterms:W3CDTF">2019-03-19T12:11:00Z</dcterms:modified>
</cp:coreProperties>
</file>