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6F33" w14:textId="77777777" w:rsidR="005341D2" w:rsidRDefault="005341D2" w:rsidP="009B4D7F">
      <w:pPr>
        <w:jc w:val="center"/>
        <w:rPr>
          <w:b/>
          <w:sz w:val="24"/>
          <w:szCs w:val="24"/>
        </w:rPr>
      </w:pPr>
    </w:p>
    <w:p w14:paraId="0521EDA8" w14:textId="77777777" w:rsidR="005341D2" w:rsidRDefault="005341D2" w:rsidP="009B4D7F">
      <w:pPr>
        <w:jc w:val="center"/>
        <w:rPr>
          <w:b/>
          <w:sz w:val="24"/>
          <w:szCs w:val="24"/>
        </w:rPr>
      </w:pPr>
    </w:p>
    <w:p w14:paraId="072D4A17" w14:textId="5881C2FB" w:rsidR="009B4D7F" w:rsidRDefault="009B4D7F" w:rsidP="009B4D7F">
      <w:pPr>
        <w:jc w:val="center"/>
        <w:rPr>
          <w:b/>
          <w:sz w:val="24"/>
          <w:szCs w:val="24"/>
        </w:rPr>
      </w:pPr>
      <w:r w:rsidRPr="00180A67">
        <w:rPr>
          <w:b/>
          <w:sz w:val="24"/>
          <w:szCs w:val="24"/>
        </w:rPr>
        <w:t>SOUTHEAST WATERSHED ALLIANCE</w:t>
      </w:r>
    </w:p>
    <w:p w14:paraId="6F80061B" w14:textId="77777777" w:rsidR="009B4D7F" w:rsidRDefault="009B4D7F" w:rsidP="009B4D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14:paraId="1D772B07" w14:textId="4C003C45" w:rsidR="009B4D7F" w:rsidRPr="00180A67" w:rsidRDefault="009B4D7F" w:rsidP="009B4D7F">
      <w:pPr>
        <w:jc w:val="center"/>
        <w:rPr>
          <w:b/>
        </w:rPr>
      </w:pPr>
      <w:r>
        <w:rPr>
          <w:b/>
          <w:sz w:val="24"/>
          <w:szCs w:val="24"/>
        </w:rPr>
        <w:t xml:space="preserve">Meeting Minutes - </w:t>
      </w:r>
      <w:r w:rsidRPr="0037139A">
        <w:rPr>
          <w:b/>
          <w:sz w:val="24"/>
          <w:szCs w:val="24"/>
        </w:rPr>
        <w:t xml:space="preserve">Meeting No. </w:t>
      </w:r>
      <w:r>
        <w:rPr>
          <w:b/>
          <w:sz w:val="24"/>
          <w:szCs w:val="24"/>
        </w:rPr>
        <w:t>90</w:t>
      </w:r>
    </w:p>
    <w:p w14:paraId="7FBA70B3" w14:textId="77777777" w:rsidR="009B4D7F" w:rsidRPr="00CB38B5" w:rsidRDefault="009B4D7F" w:rsidP="009B4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100 International Drive, Suite 360, </w:t>
      </w:r>
      <w:r w:rsidRPr="00CB38B5">
        <w:rPr>
          <w:b/>
          <w:sz w:val="20"/>
          <w:szCs w:val="20"/>
        </w:rPr>
        <w:t>Portsmouth, NH 03801</w:t>
      </w:r>
    </w:p>
    <w:p w14:paraId="2E8275F8" w14:textId="50D7C505" w:rsidR="009B4D7F" w:rsidRDefault="009B4D7F" w:rsidP="009B4D7F">
      <w:pPr>
        <w:jc w:val="center"/>
      </w:pPr>
      <w:r>
        <w:rPr>
          <w:b/>
        </w:rPr>
        <w:t>February</w:t>
      </w:r>
      <w:r w:rsidRPr="00180A67">
        <w:rPr>
          <w:b/>
        </w:rPr>
        <w:t xml:space="preserve"> </w:t>
      </w:r>
      <w:r>
        <w:rPr>
          <w:b/>
        </w:rPr>
        <w:t>13</w:t>
      </w:r>
      <w:r w:rsidRPr="00180A67">
        <w:rPr>
          <w:b/>
        </w:rPr>
        <w:t>, 201</w:t>
      </w:r>
      <w:r>
        <w:rPr>
          <w:b/>
        </w:rPr>
        <w:t>9</w:t>
      </w:r>
      <w:r w:rsidRPr="00180A67">
        <w:rPr>
          <w:b/>
        </w:rPr>
        <w:t xml:space="preserve"> - </w:t>
      </w:r>
      <w:r>
        <w:rPr>
          <w:b/>
        </w:rPr>
        <w:t xml:space="preserve">4:00–6:00 </w:t>
      </w:r>
      <w:r w:rsidRPr="00180A67">
        <w:rPr>
          <w:b/>
        </w:rPr>
        <w:t>P.M.</w:t>
      </w:r>
    </w:p>
    <w:p w14:paraId="5DF47725" w14:textId="77777777" w:rsidR="009B4D7F" w:rsidRPr="00C719A8" w:rsidRDefault="009B4D7F" w:rsidP="009B4D7F"/>
    <w:p w14:paraId="068BAE4C" w14:textId="33127106" w:rsidR="009B4D7F" w:rsidRPr="005341D2" w:rsidRDefault="009B4D7F" w:rsidP="009B4D7F">
      <w:pPr>
        <w:rPr>
          <w:sz w:val="20"/>
        </w:rPr>
      </w:pPr>
      <w:r w:rsidRPr="005341D2">
        <w:rPr>
          <w:sz w:val="20"/>
        </w:rPr>
        <w:t xml:space="preserve">MEMBERS PRESENT – M. Trainque, C. Albert, D. </w:t>
      </w:r>
      <w:proofErr w:type="spellStart"/>
      <w:r w:rsidRPr="005341D2">
        <w:rPr>
          <w:sz w:val="20"/>
        </w:rPr>
        <w:t>Peschel</w:t>
      </w:r>
      <w:proofErr w:type="spellEnd"/>
      <w:r w:rsidRPr="005341D2">
        <w:rPr>
          <w:sz w:val="20"/>
        </w:rPr>
        <w:t xml:space="preserve"> joined </w:t>
      </w:r>
      <w:r w:rsidR="00D773E1" w:rsidRPr="005341D2">
        <w:rPr>
          <w:sz w:val="20"/>
        </w:rPr>
        <w:t xml:space="preserve">at </w:t>
      </w:r>
      <w:r w:rsidRPr="005341D2">
        <w:rPr>
          <w:sz w:val="20"/>
        </w:rPr>
        <w:t>4:40P</w:t>
      </w:r>
      <w:r w:rsidR="00D773E1" w:rsidRPr="005341D2">
        <w:rPr>
          <w:sz w:val="20"/>
        </w:rPr>
        <w:t>.</w:t>
      </w:r>
      <w:r w:rsidRPr="005341D2">
        <w:rPr>
          <w:sz w:val="20"/>
        </w:rPr>
        <w:t>M</w:t>
      </w:r>
      <w:r w:rsidR="00D773E1" w:rsidRPr="005341D2">
        <w:rPr>
          <w:sz w:val="20"/>
        </w:rPr>
        <w:t>.</w:t>
      </w:r>
      <w:r w:rsidR="001F1354" w:rsidRPr="005341D2">
        <w:rPr>
          <w:sz w:val="20"/>
        </w:rPr>
        <w:t>, R. Snow exited at 5:27P.M.</w:t>
      </w:r>
    </w:p>
    <w:p w14:paraId="37AA43A5" w14:textId="77777777" w:rsidR="009B4D7F" w:rsidRPr="005341D2" w:rsidRDefault="009B4D7F" w:rsidP="009B4D7F">
      <w:pPr>
        <w:rPr>
          <w:sz w:val="20"/>
        </w:rPr>
      </w:pPr>
      <w:r w:rsidRPr="005341D2">
        <w:rPr>
          <w:sz w:val="20"/>
        </w:rPr>
        <w:t>MEMBERS PRESENT BY TELEPHONE – None</w:t>
      </w:r>
    </w:p>
    <w:p w14:paraId="19F1E6F6" w14:textId="77777777" w:rsidR="009B4D7F" w:rsidRPr="005341D2" w:rsidRDefault="009B4D7F" w:rsidP="009B4D7F">
      <w:pPr>
        <w:rPr>
          <w:sz w:val="20"/>
        </w:rPr>
      </w:pPr>
      <w:r w:rsidRPr="005341D2">
        <w:rPr>
          <w:sz w:val="20"/>
        </w:rPr>
        <w:t xml:space="preserve">GUESTS PRESENT – None </w:t>
      </w:r>
    </w:p>
    <w:p w14:paraId="703632EC" w14:textId="77777777" w:rsidR="009B4D7F" w:rsidRPr="005341D2" w:rsidRDefault="009B4D7F" w:rsidP="009B4D7F">
      <w:pPr>
        <w:rPr>
          <w:sz w:val="20"/>
        </w:rPr>
      </w:pPr>
    </w:p>
    <w:p w14:paraId="6A4C737B" w14:textId="39706343" w:rsidR="009B4D7F" w:rsidRPr="005341D2" w:rsidRDefault="009B4D7F" w:rsidP="009B4D7F">
      <w:pPr>
        <w:rPr>
          <w:sz w:val="20"/>
        </w:rPr>
      </w:pPr>
      <w:r w:rsidRPr="005341D2">
        <w:rPr>
          <w:sz w:val="20"/>
        </w:rPr>
        <w:t>1.</w:t>
      </w:r>
      <w:r w:rsidRPr="005341D2">
        <w:rPr>
          <w:sz w:val="20"/>
        </w:rPr>
        <w:tab/>
      </w:r>
      <w:r w:rsidRPr="005341D2">
        <w:rPr>
          <w:smallCaps/>
          <w:sz w:val="20"/>
          <w:u w:val="single"/>
        </w:rPr>
        <w:t>Call to Order/Introductions</w:t>
      </w:r>
      <w:r w:rsidR="005341D2">
        <w:rPr>
          <w:smallCaps/>
          <w:sz w:val="20"/>
          <w:u w:val="single"/>
        </w:rPr>
        <w:t>.</w:t>
      </w:r>
      <w:r w:rsidR="005341D2" w:rsidRPr="005341D2">
        <w:rPr>
          <w:smallCaps/>
          <w:sz w:val="20"/>
        </w:rPr>
        <w:tab/>
      </w:r>
      <w:r w:rsidRPr="005341D2">
        <w:rPr>
          <w:smallCaps/>
          <w:sz w:val="20"/>
        </w:rPr>
        <w:t>4:10P</w:t>
      </w:r>
      <w:r w:rsidR="00C928FF" w:rsidRPr="005341D2">
        <w:rPr>
          <w:smallCaps/>
          <w:sz w:val="20"/>
        </w:rPr>
        <w:t>.</w:t>
      </w:r>
      <w:r w:rsidRPr="005341D2">
        <w:rPr>
          <w:smallCaps/>
          <w:sz w:val="20"/>
        </w:rPr>
        <w:t>M</w:t>
      </w:r>
      <w:r w:rsidR="00C928FF" w:rsidRPr="005341D2">
        <w:rPr>
          <w:smallCaps/>
          <w:sz w:val="20"/>
        </w:rPr>
        <w:t>.</w:t>
      </w:r>
      <w:r w:rsidRPr="005341D2">
        <w:rPr>
          <w:smallCaps/>
          <w:sz w:val="20"/>
        </w:rPr>
        <w:tab/>
      </w:r>
      <w:r w:rsidRPr="005341D2">
        <w:rPr>
          <w:smallCaps/>
          <w:sz w:val="20"/>
        </w:rPr>
        <w:tab/>
      </w:r>
      <w:r w:rsidRPr="005341D2">
        <w:rPr>
          <w:smallCaps/>
          <w:sz w:val="20"/>
        </w:rPr>
        <w:tab/>
      </w:r>
      <w:r w:rsidRPr="005341D2">
        <w:rPr>
          <w:smallCaps/>
          <w:sz w:val="20"/>
        </w:rPr>
        <w:tab/>
      </w:r>
    </w:p>
    <w:p w14:paraId="11F71751" w14:textId="77777777" w:rsidR="009B4D7F" w:rsidRPr="005341D2" w:rsidRDefault="009B4D7F" w:rsidP="009B4D7F">
      <w:pPr>
        <w:rPr>
          <w:sz w:val="20"/>
        </w:rPr>
      </w:pPr>
    </w:p>
    <w:p w14:paraId="09B43A46" w14:textId="77777777" w:rsidR="00D773E1" w:rsidRPr="005341D2" w:rsidRDefault="009B4D7F" w:rsidP="009B4D7F">
      <w:pPr>
        <w:rPr>
          <w:sz w:val="20"/>
        </w:rPr>
      </w:pPr>
      <w:r w:rsidRPr="005341D2">
        <w:rPr>
          <w:sz w:val="20"/>
        </w:rPr>
        <w:t>2.</w:t>
      </w:r>
      <w:r w:rsidRPr="005341D2">
        <w:rPr>
          <w:sz w:val="20"/>
        </w:rPr>
        <w:tab/>
      </w:r>
      <w:r w:rsidRPr="005341D2">
        <w:rPr>
          <w:smallCaps/>
          <w:sz w:val="20"/>
          <w:u w:val="single"/>
        </w:rPr>
        <w:t>Approve Meeting Minutes</w:t>
      </w:r>
      <w:r w:rsidRPr="005341D2">
        <w:rPr>
          <w:sz w:val="20"/>
        </w:rPr>
        <w:tab/>
      </w:r>
    </w:p>
    <w:p w14:paraId="4F464BE7" w14:textId="0BB30AF8" w:rsidR="009B4D7F" w:rsidRPr="005341D2" w:rsidRDefault="00D773E1" w:rsidP="00D773E1">
      <w:pPr>
        <w:ind w:left="1440" w:hanging="720"/>
        <w:rPr>
          <w:sz w:val="20"/>
        </w:rPr>
      </w:pPr>
      <w:r w:rsidRPr="005341D2">
        <w:rPr>
          <w:sz w:val="20"/>
        </w:rPr>
        <w:t>2.1</w:t>
      </w:r>
      <w:r w:rsidR="009B4D7F" w:rsidRPr="005341D2">
        <w:rPr>
          <w:sz w:val="20"/>
        </w:rPr>
        <w:tab/>
        <w:t>C. Albert motioned</w:t>
      </w:r>
      <w:r w:rsidRPr="005341D2">
        <w:rPr>
          <w:sz w:val="20"/>
        </w:rPr>
        <w:t xml:space="preserve"> to approve meeting minutes from BOD meeting 89 held on January 9, 2019</w:t>
      </w:r>
      <w:r w:rsidR="009B4D7F" w:rsidRPr="005341D2">
        <w:rPr>
          <w:sz w:val="20"/>
        </w:rPr>
        <w:t xml:space="preserve"> as amended</w:t>
      </w:r>
      <w:r w:rsidRPr="005341D2">
        <w:rPr>
          <w:sz w:val="20"/>
        </w:rPr>
        <w:t>.</w:t>
      </w:r>
      <w:r w:rsidR="009B4D7F" w:rsidRPr="005341D2">
        <w:rPr>
          <w:sz w:val="20"/>
        </w:rPr>
        <w:t xml:space="preserve"> R. Snow second</w:t>
      </w:r>
      <w:r w:rsidRPr="005341D2">
        <w:rPr>
          <w:sz w:val="20"/>
        </w:rPr>
        <w:t xml:space="preserve">ed the motion. Motion passed unanimously. </w:t>
      </w:r>
      <w:r w:rsidR="009B4D7F" w:rsidRPr="005341D2">
        <w:rPr>
          <w:sz w:val="20"/>
        </w:rPr>
        <w:tab/>
      </w:r>
      <w:r w:rsidR="009B4D7F" w:rsidRPr="005341D2">
        <w:rPr>
          <w:sz w:val="20"/>
        </w:rPr>
        <w:tab/>
      </w:r>
    </w:p>
    <w:p w14:paraId="56DAAFB6" w14:textId="77777777" w:rsidR="009B4D7F" w:rsidRPr="005341D2" w:rsidRDefault="009B4D7F" w:rsidP="009B4D7F">
      <w:pPr>
        <w:rPr>
          <w:sz w:val="20"/>
        </w:rPr>
      </w:pPr>
    </w:p>
    <w:p w14:paraId="1E93CE4F" w14:textId="77777777" w:rsidR="009B4D7F" w:rsidRPr="005341D2" w:rsidRDefault="009B4D7F" w:rsidP="009B4D7F">
      <w:pPr>
        <w:rPr>
          <w:sz w:val="20"/>
        </w:rPr>
      </w:pPr>
      <w:r w:rsidRPr="005341D2">
        <w:rPr>
          <w:sz w:val="20"/>
        </w:rPr>
        <w:t>3.</w:t>
      </w:r>
      <w:r w:rsidRPr="005341D2">
        <w:rPr>
          <w:sz w:val="20"/>
        </w:rPr>
        <w:tab/>
      </w:r>
      <w:r w:rsidRPr="005341D2">
        <w:rPr>
          <w:smallCaps/>
          <w:sz w:val="20"/>
          <w:u w:val="single"/>
        </w:rPr>
        <w:t>Committee Reports</w:t>
      </w:r>
      <w:r w:rsidRPr="005341D2">
        <w:rPr>
          <w:sz w:val="20"/>
        </w:rPr>
        <w:tab/>
      </w:r>
      <w:r w:rsidRPr="005341D2">
        <w:rPr>
          <w:sz w:val="20"/>
        </w:rPr>
        <w:tab/>
      </w:r>
      <w:r w:rsidRPr="005341D2">
        <w:rPr>
          <w:sz w:val="20"/>
        </w:rPr>
        <w:tab/>
      </w:r>
      <w:r w:rsidRPr="005341D2">
        <w:rPr>
          <w:sz w:val="20"/>
        </w:rPr>
        <w:tab/>
      </w:r>
      <w:r w:rsidRPr="005341D2">
        <w:rPr>
          <w:sz w:val="20"/>
        </w:rPr>
        <w:tab/>
      </w:r>
      <w:r w:rsidRPr="005341D2">
        <w:rPr>
          <w:sz w:val="20"/>
        </w:rPr>
        <w:tab/>
      </w:r>
    </w:p>
    <w:p w14:paraId="5213555D" w14:textId="77777777" w:rsidR="00D773E1" w:rsidRPr="005341D2" w:rsidRDefault="009B4D7F" w:rsidP="009B4D7F">
      <w:pPr>
        <w:ind w:left="1440" w:hanging="720"/>
        <w:rPr>
          <w:sz w:val="20"/>
        </w:rPr>
      </w:pPr>
      <w:r w:rsidRPr="005341D2">
        <w:rPr>
          <w:sz w:val="20"/>
        </w:rPr>
        <w:t>3.1</w:t>
      </w:r>
      <w:r w:rsidRPr="005341D2">
        <w:rPr>
          <w:sz w:val="20"/>
        </w:rPr>
        <w:tab/>
        <w:t>Finance Committee</w:t>
      </w:r>
      <w:r w:rsidR="00D773E1" w:rsidRPr="005341D2">
        <w:rPr>
          <w:sz w:val="20"/>
        </w:rPr>
        <w:t xml:space="preserve"> – TD Bank Monthly Total Statement as of February 13, 2019. SWA funds of </w:t>
      </w:r>
      <w:r w:rsidRPr="005341D2">
        <w:rPr>
          <w:sz w:val="20"/>
        </w:rPr>
        <w:t>$4,642.44</w:t>
      </w:r>
      <w:r w:rsidR="00D773E1" w:rsidRPr="005341D2">
        <w:rPr>
          <w:sz w:val="20"/>
        </w:rPr>
        <w:t xml:space="preserve">. </w:t>
      </w:r>
    </w:p>
    <w:p w14:paraId="34DAD28C" w14:textId="6432560E" w:rsidR="009B4D7F" w:rsidRPr="005341D2" w:rsidRDefault="00D773E1" w:rsidP="00DA3DD8">
      <w:pPr>
        <w:ind w:left="1440"/>
        <w:rPr>
          <w:sz w:val="20"/>
        </w:rPr>
      </w:pPr>
      <w:r w:rsidRPr="005341D2">
        <w:rPr>
          <w:sz w:val="20"/>
        </w:rPr>
        <w:t xml:space="preserve">A. </w:t>
      </w:r>
      <w:r w:rsidR="005341D2">
        <w:rPr>
          <w:sz w:val="20"/>
        </w:rPr>
        <w:tab/>
      </w:r>
      <w:r w:rsidRPr="005341D2">
        <w:rPr>
          <w:sz w:val="20"/>
        </w:rPr>
        <w:t>Received annual invoice payments in January from Rochester, NH and Rollinsford, NH.</w:t>
      </w:r>
      <w:r w:rsidR="009B4D7F" w:rsidRPr="005341D2">
        <w:rPr>
          <w:sz w:val="20"/>
        </w:rPr>
        <w:tab/>
      </w:r>
      <w:r w:rsidR="009B4D7F" w:rsidRPr="005341D2">
        <w:rPr>
          <w:sz w:val="20"/>
        </w:rPr>
        <w:tab/>
      </w:r>
      <w:r w:rsidR="009B4D7F" w:rsidRPr="005341D2">
        <w:rPr>
          <w:sz w:val="20"/>
        </w:rPr>
        <w:tab/>
      </w:r>
      <w:r w:rsidR="009B4D7F" w:rsidRPr="005341D2">
        <w:rPr>
          <w:sz w:val="20"/>
        </w:rPr>
        <w:tab/>
      </w:r>
    </w:p>
    <w:p w14:paraId="2B9F8085" w14:textId="562B8855" w:rsidR="009B4D7F" w:rsidRPr="005341D2" w:rsidRDefault="009B4D7F" w:rsidP="009B4D7F">
      <w:pPr>
        <w:rPr>
          <w:sz w:val="20"/>
        </w:rPr>
      </w:pPr>
      <w:r w:rsidRPr="005341D2">
        <w:rPr>
          <w:sz w:val="20"/>
        </w:rPr>
        <w:t>4.</w:t>
      </w:r>
      <w:r w:rsidRPr="005341D2">
        <w:rPr>
          <w:sz w:val="20"/>
        </w:rPr>
        <w:tab/>
      </w:r>
      <w:r w:rsidRPr="005341D2">
        <w:rPr>
          <w:smallCaps/>
          <w:sz w:val="20"/>
          <w:u w:val="single"/>
        </w:rPr>
        <w:t>Grants Management – Status and Projects</w:t>
      </w:r>
      <w:r w:rsidRPr="005341D2">
        <w:rPr>
          <w:sz w:val="20"/>
        </w:rPr>
        <w:tab/>
      </w:r>
      <w:r w:rsidRPr="005341D2">
        <w:rPr>
          <w:sz w:val="20"/>
        </w:rPr>
        <w:tab/>
      </w:r>
      <w:r w:rsidRPr="005341D2">
        <w:rPr>
          <w:sz w:val="20"/>
        </w:rPr>
        <w:tab/>
      </w:r>
      <w:r w:rsidRPr="005341D2">
        <w:rPr>
          <w:sz w:val="20"/>
        </w:rPr>
        <w:tab/>
      </w:r>
    </w:p>
    <w:p w14:paraId="211228FD" w14:textId="73AD17D5" w:rsidR="009B4D7F" w:rsidRPr="005341D2" w:rsidRDefault="009B4D7F" w:rsidP="00FC1457">
      <w:pPr>
        <w:ind w:left="1440" w:hanging="720"/>
        <w:rPr>
          <w:sz w:val="20"/>
        </w:rPr>
      </w:pPr>
      <w:r w:rsidRPr="005341D2">
        <w:rPr>
          <w:sz w:val="20"/>
        </w:rPr>
        <w:t>4.1</w:t>
      </w:r>
      <w:r w:rsidRPr="005341D2">
        <w:rPr>
          <w:sz w:val="20"/>
        </w:rPr>
        <w:tab/>
        <w:t>Grant Application – FEMA (Update</w:t>
      </w:r>
      <w:r w:rsidR="00C719A8" w:rsidRPr="005341D2">
        <w:rPr>
          <w:sz w:val="20"/>
        </w:rPr>
        <w:t xml:space="preserve">) - </w:t>
      </w:r>
      <w:r w:rsidR="00FC1457" w:rsidRPr="005341D2">
        <w:rPr>
          <w:sz w:val="20"/>
        </w:rPr>
        <w:t>M. Trainque motioned to postpone discussion due to S. Frost absences at the time of discussion</w:t>
      </w:r>
      <w:r w:rsidR="00C719A8" w:rsidRPr="005341D2">
        <w:rPr>
          <w:sz w:val="20"/>
        </w:rPr>
        <w:t xml:space="preserve">. </w:t>
      </w:r>
      <w:r w:rsidRPr="005341D2">
        <w:rPr>
          <w:sz w:val="20"/>
        </w:rPr>
        <w:tab/>
      </w:r>
      <w:r w:rsidRPr="005341D2">
        <w:rPr>
          <w:sz w:val="20"/>
        </w:rPr>
        <w:tab/>
      </w:r>
      <w:r w:rsidRPr="005341D2">
        <w:rPr>
          <w:sz w:val="20"/>
        </w:rPr>
        <w:tab/>
      </w:r>
    </w:p>
    <w:p w14:paraId="50BB2E01" w14:textId="77777777" w:rsidR="009B4D7F" w:rsidRPr="005341D2" w:rsidRDefault="009B4D7F" w:rsidP="009B4D7F">
      <w:pPr>
        <w:rPr>
          <w:sz w:val="20"/>
        </w:rPr>
      </w:pPr>
      <w:r w:rsidRPr="005341D2">
        <w:rPr>
          <w:sz w:val="20"/>
        </w:rPr>
        <w:tab/>
      </w:r>
    </w:p>
    <w:p w14:paraId="40DD9008" w14:textId="77777777" w:rsidR="009B4D7F" w:rsidRPr="005341D2" w:rsidRDefault="009B4D7F" w:rsidP="009B4D7F">
      <w:pPr>
        <w:rPr>
          <w:sz w:val="20"/>
        </w:rPr>
      </w:pPr>
      <w:r w:rsidRPr="005341D2">
        <w:rPr>
          <w:sz w:val="20"/>
        </w:rPr>
        <w:t>5.</w:t>
      </w:r>
      <w:r w:rsidRPr="005341D2">
        <w:rPr>
          <w:sz w:val="20"/>
        </w:rPr>
        <w:tab/>
      </w:r>
      <w:r w:rsidRPr="005341D2">
        <w:rPr>
          <w:smallCaps/>
          <w:sz w:val="20"/>
          <w:u w:val="single"/>
        </w:rPr>
        <w:t>New Business</w:t>
      </w:r>
    </w:p>
    <w:p w14:paraId="40A0D0EE" w14:textId="77777777" w:rsidR="00C719A8" w:rsidRPr="005341D2" w:rsidRDefault="009B4D7F" w:rsidP="009B4D7F">
      <w:pPr>
        <w:ind w:left="1440" w:hanging="720"/>
        <w:rPr>
          <w:sz w:val="20"/>
        </w:rPr>
      </w:pPr>
      <w:r w:rsidRPr="005341D2">
        <w:rPr>
          <w:sz w:val="20"/>
        </w:rPr>
        <w:t>5.1</w:t>
      </w:r>
      <w:r w:rsidRPr="005341D2">
        <w:rPr>
          <w:sz w:val="20"/>
        </w:rPr>
        <w:tab/>
        <w:t>Outreach – Past Members</w:t>
      </w:r>
      <w:r w:rsidR="00C719A8" w:rsidRPr="005341D2">
        <w:rPr>
          <w:sz w:val="20"/>
        </w:rPr>
        <w:t xml:space="preserve"> </w:t>
      </w:r>
    </w:p>
    <w:p w14:paraId="6921D4A0" w14:textId="7A1C5350" w:rsidR="00447D52" w:rsidRPr="005341D2" w:rsidRDefault="00C719A8" w:rsidP="00C719A8">
      <w:pPr>
        <w:ind w:left="1440"/>
        <w:rPr>
          <w:sz w:val="20"/>
        </w:rPr>
      </w:pPr>
      <w:r w:rsidRPr="005341D2">
        <w:rPr>
          <w:sz w:val="20"/>
        </w:rPr>
        <w:t>A.</w:t>
      </w:r>
      <w:r w:rsidR="00447D52" w:rsidRPr="005341D2">
        <w:rPr>
          <w:sz w:val="20"/>
        </w:rPr>
        <w:t xml:space="preserve"> </w:t>
      </w:r>
      <w:r w:rsidR="005341D2">
        <w:rPr>
          <w:sz w:val="20"/>
        </w:rPr>
        <w:tab/>
      </w:r>
      <w:r w:rsidRPr="005341D2">
        <w:rPr>
          <w:sz w:val="20"/>
        </w:rPr>
        <w:t>R</w:t>
      </w:r>
      <w:r w:rsidR="009B4D7F" w:rsidRPr="005341D2">
        <w:rPr>
          <w:sz w:val="20"/>
        </w:rPr>
        <w:t>eview of the SWA representatives list</w:t>
      </w:r>
      <w:r w:rsidRPr="005341D2">
        <w:rPr>
          <w:sz w:val="20"/>
        </w:rPr>
        <w:t xml:space="preserve"> to identify</w:t>
      </w:r>
      <w:r w:rsidR="00447D52" w:rsidRPr="005341D2">
        <w:rPr>
          <w:sz w:val="20"/>
        </w:rPr>
        <w:t xml:space="preserve"> active and inactive SWA members. </w:t>
      </w:r>
    </w:p>
    <w:p w14:paraId="2B1C6ECF" w14:textId="2BB52A69" w:rsidR="00E22162" w:rsidRPr="005341D2" w:rsidRDefault="00447D52" w:rsidP="005341D2">
      <w:pPr>
        <w:ind w:left="2160" w:hanging="720"/>
        <w:rPr>
          <w:sz w:val="20"/>
        </w:rPr>
      </w:pPr>
      <w:r w:rsidRPr="005341D2">
        <w:rPr>
          <w:sz w:val="20"/>
        </w:rPr>
        <w:t>B.</w:t>
      </w:r>
      <w:r w:rsidR="00C719A8" w:rsidRPr="005341D2">
        <w:rPr>
          <w:sz w:val="20"/>
        </w:rPr>
        <w:t xml:space="preserve"> </w:t>
      </w:r>
      <w:r w:rsidR="005341D2">
        <w:rPr>
          <w:sz w:val="20"/>
        </w:rPr>
        <w:tab/>
      </w:r>
      <w:r w:rsidR="009B4D7F" w:rsidRPr="005341D2">
        <w:rPr>
          <w:sz w:val="20"/>
        </w:rPr>
        <w:t xml:space="preserve"> </w:t>
      </w:r>
      <w:r w:rsidRPr="005341D2">
        <w:rPr>
          <w:sz w:val="20"/>
        </w:rPr>
        <w:t>Potential outreach discussed to i</w:t>
      </w:r>
      <w:r w:rsidR="009B4D7F" w:rsidRPr="005341D2">
        <w:rPr>
          <w:sz w:val="20"/>
        </w:rPr>
        <w:t xml:space="preserve">nvite MS4 communities to quarterly meeting </w:t>
      </w:r>
      <w:r w:rsidRPr="005341D2">
        <w:rPr>
          <w:sz w:val="20"/>
        </w:rPr>
        <w:t xml:space="preserve">highlighting </w:t>
      </w:r>
      <w:r w:rsidR="009B4D7F" w:rsidRPr="005341D2">
        <w:rPr>
          <w:sz w:val="20"/>
        </w:rPr>
        <w:t xml:space="preserve">impaired water. </w:t>
      </w:r>
    </w:p>
    <w:p w14:paraId="10551A50" w14:textId="6028CBD8" w:rsidR="00E22162" w:rsidRPr="005341D2" w:rsidRDefault="00E22162" w:rsidP="005341D2">
      <w:pPr>
        <w:ind w:left="2160" w:hanging="720"/>
        <w:rPr>
          <w:sz w:val="20"/>
        </w:rPr>
      </w:pPr>
      <w:r w:rsidRPr="005341D2">
        <w:rPr>
          <w:sz w:val="20"/>
        </w:rPr>
        <w:t xml:space="preserve">C. </w:t>
      </w:r>
      <w:r w:rsidR="005341D2">
        <w:rPr>
          <w:sz w:val="20"/>
        </w:rPr>
        <w:tab/>
      </w:r>
      <w:r w:rsidR="009B4D7F" w:rsidRPr="005341D2">
        <w:rPr>
          <w:sz w:val="20"/>
        </w:rPr>
        <w:t xml:space="preserve">R. Snow suggested </w:t>
      </w:r>
      <w:r w:rsidRPr="005341D2">
        <w:rPr>
          <w:sz w:val="20"/>
        </w:rPr>
        <w:t>C</w:t>
      </w:r>
      <w:r w:rsidR="009B4D7F" w:rsidRPr="005341D2">
        <w:rPr>
          <w:sz w:val="20"/>
        </w:rPr>
        <w:t xml:space="preserve">onstant </w:t>
      </w:r>
      <w:r w:rsidRPr="005341D2">
        <w:rPr>
          <w:sz w:val="20"/>
        </w:rPr>
        <w:t>C</w:t>
      </w:r>
      <w:r w:rsidR="009B4D7F" w:rsidRPr="005341D2">
        <w:rPr>
          <w:sz w:val="20"/>
        </w:rPr>
        <w:t xml:space="preserve">ontact </w:t>
      </w:r>
      <w:r w:rsidRPr="005341D2">
        <w:rPr>
          <w:sz w:val="20"/>
        </w:rPr>
        <w:t>to improve overall communications</w:t>
      </w:r>
      <w:r w:rsidR="009B4D7F" w:rsidRPr="005341D2">
        <w:rPr>
          <w:sz w:val="20"/>
        </w:rPr>
        <w:t>. R.</w:t>
      </w:r>
      <w:r w:rsidRPr="005341D2">
        <w:rPr>
          <w:sz w:val="20"/>
        </w:rPr>
        <w:t xml:space="preserve"> </w:t>
      </w:r>
      <w:r w:rsidR="009B4D7F" w:rsidRPr="005341D2">
        <w:rPr>
          <w:sz w:val="20"/>
        </w:rPr>
        <w:t xml:space="preserve">Snow will </w:t>
      </w:r>
      <w:r w:rsidRPr="005341D2">
        <w:rPr>
          <w:sz w:val="20"/>
        </w:rPr>
        <w:t>contact</w:t>
      </w:r>
      <w:r w:rsidR="009B4D7F" w:rsidRPr="005341D2">
        <w:rPr>
          <w:sz w:val="20"/>
        </w:rPr>
        <w:t xml:space="preserve"> </w:t>
      </w:r>
      <w:r w:rsidRPr="005341D2">
        <w:rPr>
          <w:sz w:val="20"/>
        </w:rPr>
        <w:t>C</w:t>
      </w:r>
      <w:r w:rsidR="009B4D7F" w:rsidRPr="005341D2">
        <w:rPr>
          <w:sz w:val="20"/>
        </w:rPr>
        <w:t xml:space="preserve">onstant </w:t>
      </w:r>
      <w:r w:rsidRPr="005341D2">
        <w:rPr>
          <w:sz w:val="20"/>
        </w:rPr>
        <w:t>C</w:t>
      </w:r>
      <w:r w:rsidR="009B4D7F" w:rsidRPr="005341D2">
        <w:rPr>
          <w:sz w:val="20"/>
        </w:rPr>
        <w:t>ontact</w:t>
      </w:r>
      <w:r w:rsidRPr="005341D2">
        <w:rPr>
          <w:sz w:val="20"/>
        </w:rPr>
        <w:t xml:space="preserve"> regarding </w:t>
      </w:r>
      <w:r w:rsidR="002F4A64" w:rsidRPr="005341D2">
        <w:rPr>
          <w:sz w:val="20"/>
        </w:rPr>
        <w:t>trial</w:t>
      </w:r>
      <w:r w:rsidRPr="005341D2">
        <w:rPr>
          <w:sz w:val="20"/>
        </w:rPr>
        <w:t xml:space="preserve"> period to use service. </w:t>
      </w:r>
    </w:p>
    <w:p w14:paraId="0EEB55DB" w14:textId="5ABFEF88" w:rsidR="009B4D7F" w:rsidRPr="005341D2" w:rsidRDefault="009B4D7F" w:rsidP="00E22162">
      <w:pPr>
        <w:ind w:left="1440"/>
        <w:rPr>
          <w:sz w:val="20"/>
        </w:rPr>
      </w:pPr>
      <w:r w:rsidRPr="005341D2">
        <w:rPr>
          <w:sz w:val="20"/>
        </w:rPr>
        <w:tab/>
      </w:r>
      <w:r w:rsidRPr="005341D2">
        <w:rPr>
          <w:sz w:val="20"/>
        </w:rPr>
        <w:tab/>
      </w:r>
      <w:r w:rsidRPr="005341D2">
        <w:rPr>
          <w:sz w:val="20"/>
        </w:rPr>
        <w:tab/>
      </w:r>
    </w:p>
    <w:p w14:paraId="084C49FB" w14:textId="77777777" w:rsidR="00E22162" w:rsidRPr="005341D2" w:rsidRDefault="009B4D7F" w:rsidP="00E22162">
      <w:pPr>
        <w:ind w:left="720"/>
        <w:rPr>
          <w:sz w:val="20"/>
        </w:rPr>
      </w:pPr>
      <w:r w:rsidRPr="005341D2">
        <w:rPr>
          <w:sz w:val="20"/>
        </w:rPr>
        <w:t>5.2</w:t>
      </w:r>
      <w:r w:rsidRPr="005341D2">
        <w:rPr>
          <w:sz w:val="20"/>
        </w:rPr>
        <w:tab/>
        <w:t>Confirm Current Representative</w:t>
      </w:r>
      <w:r w:rsidR="00E22162" w:rsidRPr="005341D2">
        <w:rPr>
          <w:sz w:val="20"/>
        </w:rPr>
        <w:t>s</w:t>
      </w:r>
    </w:p>
    <w:p w14:paraId="15FA73AB" w14:textId="1821052C" w:rsidR="00E22162" w:rsidRPr="005341D2" w:rsidRDefault="00E22162" w:rsidP="005341D2">
      <w:pPr>
        <w:ind w:left="2160" w:hanging="720"/>
        <w:rPr>
          <w:sz w:val="20"/>
        </w:rPr>
      </w:pPr>
      <w:r w:rsidRPr="005341D2">
        <w:rPr>
          <w:sz w:val="20"/>
        </w:rPr>
        <w:t xml:space="preserve">A. </w:t>
      </w:r>
      <w:r w:rsidR="005341D2">
        <w:rPr>
          <w:sz w:val="20"/>
        </w:rPr>
        <w:tab/>
      </w:r>
      <w:r w:rsidRPr="005341D2">
        <w:rPr>
          <w:sz w:val="20"/>
        </w:rPr>
        <w:t xml:space="preserve">Review of </w:t>
      </w:r>
      <w:r w:rsidR="009B4D7F" w:rsidRPr="005341D2">
        <w:rPr>
          <w:sz w:val="20"/>
        </w:rPr>
        <w:t>the SWA representatives list</w:t>
      </w:r>
      <w:r w:rsidRPr="005341D2">
        <w:rPr>
          <w:sz w:val="20"/>
        </w:rPr>
        <w:t xml:space="preserve"> to identify active and inactive SWA representatives. </w:t>
      </w:r>
    </w:p>
    <w:p w14:paraId="72D56462" w14:textId="45D02B72" w:rsidR="005A70A1" w:rsidRPr="005341D2" w:rsidRDefault="00E22162" w:rsidP="005341D2">
      <w:pPr>
        <w:ind w:left="2160" w:hanging="720"/>
        <w:rPr>
          <w:sz w:val="20"/>
        </w:rPr>
      </w:pPr>
      <w:r w:rsidRPr="005341D2">
        <w:rPr>
          <w:sz w:val="20"/>
        </w:rPr>
        <w:t xml:space="preserve">B. </w:t>
      </w:r>
      <w:r w:rsidR="005341D2">
        <w:rPr>
          <w:sz w:val="20"/>
        </w:rPr>
        <w:tab/>
      </w:r>
      <w:r w:rsidRPr="005341D2">
        <w:rPr>
          <w:sz w:val="20"/>
        </w:rPr>
        <w:t>K. Butler will update SWA representatives list with active and inactive SWA representatives</w:t>
      </w:r>
      <w:r w:rsidR="005A70A1" w:rsidRPr="005341D2">
        <w:rPr>
          <w:sz w:val="20"/>
        </w:rPr>
        <w:t xml:space="preserve">. K. Butler will then distribute updated SWA representatives list to BOD members. </w:t>
      </w:r>
    </w:p>
    <w:p w14:paraId="4EE1E634" w14:textId="5116CD78" w:rsidR="007061B2" w:rsidRPr="005341D2" w:rsidRDefault="009B4D7F" w:rsidP="00E22162">
      <w:pPr>
        <w:ind w:left="1440"/>
        <w:rPr>
          <w:sz w:val="20"/>
        </w:rPr>
      </w:pPr>
      <w:r w:rsidRPr="005341D2">
        <w:rPr>
          <w:sz w:val="20"/>
        </w:rPr>
        <w:tab/>
      </w:r>
      <w:r w:rsidRPr="005341D2">
        <w:rPr>
          <w:sz w:val="20"/>
        </w:rPr>
        <w:tab/>
      </w:r>
    </w:p>
    <w:p w14:paraId="14F0F1BF" w14:textId="61C960BE" w:rsidR="005A70A1" w:rsidRPr="005341D2" w:rsidRDefault="009B4D7F" w:rsidP="007061B2">
      <w:pPr>
        <w:ind w:left="1440" w:hanging="720"/>
        <w:rPr>
          <w:sz w:val="20"/>
        </w:rPr>
      </w:pPr>
      <w:r w:rsidRPr="005341D2">
        <w:rPr>
          <w:sz w:val="20"/>
        </w:rPr>
        <w:t>5.3</w:t>
      </w:r>
      <w:r w:rsidRPr="005341D2">
        <w:rPr>
          <w:sz w:val="20"/>
        </w:rPr>
        <w:tab/>
        <w:t>Grant Opportunities</w:t>
      </w:r>
      <w:r w:rsidR="005A70A1" w:rsidRPr="005341D2">
        <w:rPr>
          <w:sz w:val="20"/>
        </w:rPr>
        <w:t xml:space="preserve"> </w:t>
      </w:r>
      <w:r w:rsidRPr="005341D2">
        <w:rPr>
          <w:sz w:val="20"/>
        </w:rPr>
        <w:t xml:space="preserve">– </w:t>
      </w:r>
      <w:r w:rsidR="005A70A1" w:rsidRPr="005341D2">
        <w:rPr>
          <w:sz w:val="20"/>
        </w:rPr>
        <w:t>N</w:t>
      </w:r>
      <w:r w:rsidRPr="005341D2">
        <w:rPr>
          <w:sz w:val="20"/>
        </w:rPr>
        <w:t xml:space="preserve">eed to develop a SWA </w:t>
      </w:r>
      <w:r w:rsidR="005A70A1" w:rsidRPr="005341D2">
        <w:rPr>
          <w:sz w:val="20"/>
        </w:rPr>
        <w:t>m</w:t>
      </w:r>
      <w:r w:rsidRPr="005341D2">
        <w:rPr>
          <w:sz w:val="20"/>
        </w:rPr>
        <w:t xml:space="preserve">arketing </w:t>
      </w:r>
      <w:r w:rsidR="005A70A1" w:rsidRPr="005341D2">
        <w:rPr>
          <w:sz w:val="20"/>
        </w:rPr>
        <w:t>p</w:t>
      </w:r>
      <w:r w:rsidRPr="005341D2">
        <w:rPr>
          <w:sz w:val="20"/>
        </w:rPr>
        <w:t>itch</w:t>
      </w:r>
      <w:r w:rsidR="005A70A1" w:rsidRPr="005341D2">
        <w:rPr>
          <w:sz w:val="20"/>
        </w:rPr>
        <w:t xml:space="preserve"> to approach private foundations for potential grant opportunities. </w:t>
      </w:r>
    </w:p>
    <w:p w14:paraId="754968F4" w14:textId="7F1648BA" w:rsidR="009B4D7F" w:rsidRPr="005341D2" w:rsidRDefault="005A70A1" w:rsidP="007061B2">
      <w:pPr>
        <w:ind w:left="1440" w:hanging="720"/>
        <w:rPr>
          <w:sz w:val="20"/>
        </w:rPr>
      </w:pPr>
      <w:r w:rsidRPr="005341D2">
        <w:rPr>
          <w:sz w:val="20"/>
        </w:rPr>
        <w:t xml:space="preserve"> </w:t>
      </w:r>
      <w:r w:rsidR="009B4D7F" w:rsidRPr="005341D2">
        <w:rPr>
          <w:sz w:val="20"/>
        </w:rPr>
        <w:tab/>
      </w:r>
      <w:r w:rsidR="009B4D7F" w:rsidRPr="005341D2">
        <w:rPr>
          <w:sz w:val="20"/>
        </w:rPr>
        <w:tab/>
      </w:r>
      <w:r w:rsidR="009B4D7F" w:rsidRPr="005341D2">
        <w:rPr>
          <w:sz w:val="20"/>
        </w:rPr>
        <w:tab/>
      </w:r>
      <w:r w:rsidR="009B4D7F" w:rsidRPr="005341D2">
        <w:rPr>
          <w:sz w:val="20"/>
        </w:rPr>
        <w:tab/>
      </w:r>
    </w:p>
    <w:p w14:paraId="0843BB1D" w14:textId="77777777" w:rsidR="00042D20" w:rsidRPr="005341D2" w:rsidRDefault="009B4D7F" w:rsidP="009B4D7F">
      <w:pPr>
        <w:rPr>
          <w:sz w:val="20"/>
        </w:rPr>
      </w:pPr>
      <w:r w:rsidRPr="005341D2">
        <w:rPr>
          <w:sz w:val="20"/>
        </w:rPr>
        <w:tab/>
        <w:t>5.</w:t>
      </w:r>
      <w:r w:rsidR="007061B2" w:rsidRPr="005341D2">
        <w:rPr>
          <w:sz w:val="20"/>
        </w:rPr>
        <w:t>4</w:t>
      </w:r>
      <w:r w:rsidRPr="005341D2">
        <w:rPr>
          <w:sz w:val="20"/>
        </w:rPr>
        <w:tab/>
        <w:t xml:space="preserve">Other New Business </w:t>
      </w:r>
    </w:p>
    <w:p w14:paraId="2DFC3456" w14:textId="5E1F92AC" w:rsidR="00DA3DD8" w:rsidRPr="005341D2" w:rsidRDefault="00042D20" w:rsidP="00DA3DD8">
      <w:pPr>
        <w:ind w:left="720" w:firstLine="720"/>
        <w:rPr>
          <w:sz w:val="20"/>
        </w:rPr>
      </w:pPr>
      <w:r w:rsidRPr="005341D2">
        <w:rPr>
          <w:sz w:val="20"/>
        </w:rPr>
        <w:t>A</w:t>
      </w:r>
      <w:r w:rsidR="005A70A1" w:rsidRPr="005341D2">
        <w:rPr>
          <w:sz w:val="20"/>
        </w:rPr>
        <w:t xml:space="preserve">. </w:t>
      </w:r>
      <w:r w:rsidR="005341D2">
        <w:rPr>
          <w:sz w:val="20"/>
        </w:rPr>
        <w:tab/>
      </w:r>
      <w:r w:rsidR="005A70A1" w:rsidRPr="005341D2">
        <w:rPr>
          <w:sz w:val="20"/>
        </w:rPr>
        <w:t>W</w:t>
      </w:r>
      <w:r w:rsidR="009B4D7F" w:rsidRPr="005341D2">
        <w:rPr>
          <w:sz w:val="20"/>
        </w:rPr>
        <w:t>ebsite</w:t>
      </w:r>
      <w:r w:rsidR="00910F10" w:rsidRPr="005341D2">
        <w:rPr>
          <w:sz w:val="20"/>
        </w:rPr>
        <w:t xml:space="preserve"> – Update SWA website</w:t>
      </w:r>
      <w:r w:rsidR="001F1354" w:rsidRPr="005341D2">
        <w:rPr>
          <w:sz w:val="20"/>
        </w:rPr>
        <w:t xml:space="preserve"> with current SWA representatives. </w:t>
      </w:r>
      <w:r w:rsidR="009B4D7F" w:rsidRPr="005341D2">
        <w:rPr>
          <w:sz w:val="20"/>
        </w:rPr>
        <w:t xml:space="preserve"> </w:t>
      </w:r>
      <w:r w:rsidR="00DA3DD8" w:rsidRPr="005341D2">
        <w:rPr>
          <w:sz w:val="20"/>
        </w:rPr>
        <w:tab/>
      </w:r>
    </w:p>
    <w:p w14:paraId="58FE65FC" w14:textId="7C4ABDA7" w:rsidR="00910F10" w:rsidRPr="005341D2" w:rsidRDefault="00042D20" w:rsidP="00DA3DD8">
      <w:pPr>
        <w:ind w:left="720" w:firstLine="720"/>
        <w:rPr>
          <w:sz w:val="20"/>
        </w:rPr>
      </w:pPr>
      <w:r w:rsidRPr="005341D2">
        <w:rPr>
          <w:sz w:val="20"/>
        </w:rPr>
        <w:t xml:space="preserve">B. </w:t>
      </w:r>
      <w:r w:rsidR="005341D2">
        <w:rPr>
          <w:sz w:val="20"/>
        </w:rPr>
        <w:tab/>
      </w:r>
      <w:r w:rsidR="005A70A1" w:rsidRPr="005341D2">
        <w:rPr>
          <w:sz w:val="20"/>
        </w:rPr>
        <w:t xml:space="preserve">SWA </w:t>
      </w:r>
      <w:r w:rsidR="009B4D7F" w:rsidRPr="005341D2">
        <w:rPr>
          <w:sz w:val="20"/>
        </w:rPr>
        <w:t>email accounts</w:t>
      </w:r>
      <w:r w:rsidR="00910F10" w:rsidRPr="005341D2">
        <w:rPr>
          <w:sz w:val="20"/>
        </w:rPr>
        <w:t xml:space="preserve"> for BOD members. </w:t>
      </w:r>
    </w:p>
    <w:p w14:paraId="4F50DC5E" w14:textId="5A5AA275" w:rsidR="00910F10" w:rsidRPr="005341D2" w:rsidRDefault="00910F10" w:rsidP="005341D2">
      <w:pPr>
        <w:ind w:left="2880" w:hanging="720"/>
        <w:rPr>
          <w:sz w:val="20"/>
        </w:rPr>
      </w:pPr>
      <w:r w:rsidRPr="005341D2">
        <w:rPr>
          <w:sz w:val="20"/>
        </w:rPr>
        <w:t xml:space="preserve">b. </w:t>
      </w:r>
      <w:r w:rsidR="005341D2">
        <w:rPr>
          <w:sz w:val="20"/>
        </w:rPr>
        <w:tab/>
      </w:r>
      <w:r w:rsidRPr="005341D2">
        <w:rPr>
          <w:sz w:val="20"/>
        </w:rPr>
        <w:t xml:space="preserve">K. Butler will send directions to BOD members on how to enable SWA email accounts. </w:t>
      </w:r>
    </w:p>
    <w:p w14:paraId="373B70C0" w14:textId="4EC2124A" w:rsidR="009B4D7F" w:rsidRPr="005341D2" w:rsidRDefault="009B4D7F" w:rsidP="00910F10">
      <w:pPr>
        <w:rPr>
          <w:sz w:val="20"/>
        </w:rPr>
      </w:pPr>
    </w:p>
    <w:p w14:paraId="7E61598D" w14:textId="77777777" w:rsidR="009B4D7F" w:rsidRPr="005341D2" w:rsidRDefault="009B4D7F" w:rsidP="009B4D7F">
      <w:pPr>
        <w:tabs>
          <w:tab w:val="left" w:pos="1350"/>
        </w:tabs>
        <w:rPr>
          <w:sz w:val="20"/>
        </w:rPr>
      </w:pPr>
      <w:r w:rsidRPr="005341D2">
        <w:rPr>
          <w:sz w:val="20"/>
        </w:rPr>
        <w:tab/>
      </w:r>
    </w:p>
    <w:p w14:paraId="5521148E" w14:textId="77777777" w:rsidR="00D42AB2" w:rsidRDefault="00D42AB2" w:rsidP="009B4D7F">
      <w:pPr>
        <w:rPr>
          <w:sz w:val="20"/>
        </w:rPr>
      </w:pPr>
      <w:bookmarkStart w:id="0" w:name="_GoBack"/>
      <w:bookmarkEnd w:id="0"/>
    </w:p>
    <w:p w14:paraId="77B57453" w14:textId="3845497D" w:rsidR="009B4D7F" w:rsidRPr="005341D2" w:rsidRDefault="009B4D7F" w:rsidP="009B4D7F">
      <w:pPr>
        <w:rPr>
          <w:sz w:val="20"/>
        </w:rPr>
      </w:pPr>
      <w:r w:rsidRPr="005341D2">
        <w:rPr>
          <w:sz w:val="20"/>
        </w:rPr>
        <w:t>6.</w:t>
      </w:r>
      <w:r w:rsidRPr="005341D2">
        <w:rPr>
          <w:sz w:val="20"/>
        </w:rPr>
        <w:tab/>
      </w:r>
      <w:r w:rsidRPr="005341D2">
        <w:rPr>
          <w:smallCaps/>
          <w:sz w:val="20"/>
          <w:u w:val="single"/>
        </w:rPr>
        <w:t>Old/Ongoing Business</w:t>
      </w:r>
    </w:p>
    <w:p w14:paraId="27C85213" w14:textId="1E3E9374" w:rsidR="00C73736" w:rsidRPr="005341D2" w:rsidRDefault="009B4D7F" w:rsidP="007061B2">
      <w:pPr>
        <w:ind w:left="1440" w:hanging="720"/>
        <w:rPr>
          <w:sz w:val="20"/>
        </w:rPr>
      </w:pPr>
      <w:r w:rsidRPr="005341D2">
        <w:rPr>
          <w:sz w:val="20"/>
        </w:rPr>
        <w:t>6.1</w:t>
      </w:r>
      <w:r w:rsidRPr="005341D2">
        <w:rPr>
          <w:sz w:val="20"/>
        </w:rPr>
        <w:tab/>
        <w:t>Next SWA Quarterly Meeting – Proposed date in April</w:t>
      </w:r>
      <w:r w:rsidR="00C73736" w:rsidRPr="005341D2">
        <w:rPr>
          <w:sz w:val="20"/>
        </w:rPr>
        <w:t xml:space="preserve"> 2019. Julie LaBranche to lead round table discussion of proposed changes to the SWA Model Stormwater Regulations. </w:t>
      </w:r>
    </w:p>
    <w:p w14:paraId="63E0204D" w14:textId="621746D5" w:rsidR="00C73736" w:rsidRPr="005341D2" w:rsidRDefault="00C73736" w:rsidP="00C73736">
      <w:pPr>
        <w:ind w:left="720" w:firstLine="720"/>
        <w:rPr>
          <w:sz w:val="20"/>
        </w:rPr>
      </w:pPr>
      <w:r w:rsidRPr="005341D2">
        <w:rPr>
          <w:sz w:val="20"/>
        </w:rPr>
        <w:t xml:space="preserve">A. </w:t>
      </w:r>
      <w:r w:rsidR="009B4D7F" w:rsidRPr="005341D2">
        <w:rPr>
          <w:sz w:val="20"/>
        </w:rPr>
        <w:t xml:space="preserve"> </w:t>
      </w:r>
      <w:r w:rsidR="005341D2">
        <w:rPr>
          <w:sz w:val="20"/>
        </w:rPr>
        <w:tab/>
      </w:r>
      <w:r w:rsidR="009B4D7F" w:rsidRPr="005341D2">
        <w:rPr>
          <w:sz w:val="20"/>
        </w:rPr>
        <w:t>M.</w:t>
      </w:r>
      <w:r w:rsidR="00910F10" w:rsidRPr="005341D2">
        <w:rPr>
          <w:sz w:val="20"/>
        </w:rPr>
        <w:t xml:space="preserve"> </w:t>
      </w:r>
      <w:r w:rsidR="009B4D7F" w:rsidRPr="005341D2">
        <w:rPr>
          <w:sz w:val="20"/>
        </w:rPr>
        <w:t xml:space="preserve">Trainque will reach out to Julie </w:t>
      </w:r>
      <w:r w:rsidRPr="005341D2">
        <w:rPr>
          <w:sz w:val="20"/>
        </w:rPr>
        <w:t>LaBranche to inquire her availability for April 2019</w:t>
      </w:r>
      <w:r w:rsidR="009B4D7F" w:rsidRPr="005341D2">
        <w:rPr>
          <w:sz w:val="20"/>
        </w:rPr>
        <w:t xml:space="preserve">.  </w:t>
      </w:r>
    </w:p>
    <w:p w14:paraId="073C88F8" w14:textId="32053B89" w:rsidR="009B4D7F" w:rsidRPr="005341D2" w:rsidRDefault="00C73736" w:rsidP="00C73736">
      <w:pPr>
        <w:ind w:left="720" w:firstLine="720"/>
        <w:rPr>
          <w:sz w:val="20"/>
        </w:rPr>
      </w:pPr>
      <w:r w:rsidRPr="005341D2">
        <w:rPr>
          <w:sz w:val="20"/>
        </w:rPr>
        <w:t xml:space="preserve">B. </w:t>
      </w:r>
      <w:r w:rsidR="005341D2">
        <w:rPr>
          <w:sz w:val="20"/>
        </w:rPr>
        <w:tab/>
      </w:r>
      <w:r w:rsidR="009B4D7F" w:rsidRPr="005341D2">
        <w:rPr>
          <w:sz w:val="20"/>
        </w:rPr>
        <w:t xml:space="preserve">Proposed location </w:t>
      </w:r>
      <w:r w:rsidR="00910F10" w:rsidRPr="005341D2">
        <w:rPr>
          <w:sz w:val="20"/>
        </w:rPr>
        <w:t xml:space="preserve">of Regional Economic Development Center in Raymond, NH. </w:t>
      </w:r>
    </w:p>
    <w:p w14:paraId="1571912C" w14:textId="77777777" w:rsidR="00910F10" w:rsidRPr="005341D2" w:rsidRDefault="00910F10" w:rsidP="00C73736">
      <w:pPr>
        <w:ind w:left="720" w:firstLine="720"/>
        <w:rPr>
          <w:sz w:val="20"/>
        </w:rPr>
      </w:pPr>
    </w:p>
    <w:p w14:paraId="593C0664" w14:textId="77777777" w:rsidR="00910F10" w:rsidRPr="005341D2" w:rsidRDefault="009B4D7F" w:rsidP="005B118F">
      <w:pPr>
        <w:rPr>
          <w:sz w:val="20"/>
        </w:rPr>
      </w:pPr>
      <w:r w:rsidRPr="005341D2">
        <w:rPr>
          <w:sz w:val="20"/>
        </w:rPr>
        <w:tab/>
        <w:t>6.2</w:t>
      </w:r>
      <w:r w:rsidRPr="005341D2">
        <w:rPr>
          <w:sz w:val="20"/>
        </w:rPr>
        <w:tab/>
        <w:t>SSC Update</w:t>
      </w:r>
      <w:r w:rsidR="007061B2" w:rsidRPr="005341D2">
        <w:rPr>
          <w:sz w:val="20"/>
        </w:rPr>
        <w:t xml:space="preserve"> – Next Meeting </w:t>
      </w:r>
      <w:r w:rsidR="005B118F" w:rsidRPr="005341D2">
        <w:rPr>
          <w:sz w:val="20"/>
        </w:rPr>
        <w:t>will be held February 20, 2019</w:t>
      </w:r>
      <w:r w:rsidR="007061B2" w:rsidRPr="005341D2">
        <w:rPr>
          <w:sz w:val="20"/>
        </w:rPr>
        <w:t xml:space="preserve">. </w:t>
      </w:r>
      <w:r w:rsidRPr="005341D2">
        <w:rPr>
          <w:sz w:val="20"/>
        </w:rPr>
        <w:tab/>
      </w:r>
      <w:r w:rsidRPr="005341D2">
        <w:rPr>
          <w:sz w:val="20"/>
        </w:rPr>
        <w:tab/>
      </w:r>
      <w:r w:rsidRPr="005341D2">
        <w:rPr>
          <w:sz w:val="20"/>
        </w:rPr>
        <w:tab/>
      </w:r>
      <w:r w:rsidRPr="005341D2">
        <w:rPr>
          <w:sz w:val="20"/>
        </w:rPr>
        <w:tab/>
      </w:r>
      <w:r w:rsidRPr="005341D2">
        <w:rPr>
          <w:sz w:val="20"/>
        </w:rPr>
        <w:tab/>
      </w:r>
      <w:r w:rsidRPr="005341D2">
        <w:rPr>
          <w:sz w:val="20"/>
        </w:rPr>
        <w:tab/>
      </w:r>
    </w:p>
    <w:p w14:paraId="77270093" w14:textId="04A8C28B" w:rsidR="00042D20" w:rsidRPr="005341D2" w:rsidRDefault="009B4D7F" w:rsidP="00910F10">
      <w:pPr>
        <w:ind w:firstLine="720"/>
        <w:rPr>
          <w:sz w:val="20"/>
        </w:rPr>
      </w:pPr>
      <w:r w:rsidRPr="005341D2">
        <w:rPr>
          <w:sz w:val="20"/>
        </w:rPr>
        <w:t>6.</w:t>
      </w:r>
      <w:r w:rsidR="007061B2" w:rsidRPr="005341D2">
        <w:rPr>
          <w:sz w:val="20"/>
        </w:rPr>
        <w:t>3</w:t>
      </w:r>
      <w:r w:rsidRPr="005341D2">
        <w:rPr>
          <w:sz w:val="20"/>
        </w:rPr>
        <w:tab/>
        <w:t>Other</w:t>
      </w:r>
      <w:r w:rsidR="00042D20" w:rsidRPr="005341D2">
        <w:rPr>
          <w:sz w:val="20"/>
        </w:rPr>
        <w:t xml:space="preserve"> Old/Ongoing Business</w:t>
      </w:r>
    </w:p>
    <w:p w14:paraId="64A2A08F" w14:textId="0DC9CEAA" w:rsidR="009B4D7F" w:rsidRPr="005341D2" w:rsidRDefault="00042D20" w:rsidP="005B118F">
      <w:pPr>
        <w:rPr>
          <w:sz w:val="20"/>
        </w:rPr>
      </w:pPr>
      <w:r w:rsidRPr="005341D2">
        <w:rPr>
          <w:sz w:val="20"/>
        </w:rPr>
        <w:tab/>
      </w:r>
      <w:r w:rsidRPr="005341D2">
        <w:rPr>
          <w:sz w:val="20"/>
        </w:rPr>
        <w:tab/>
      </w:r>
      <w:r w:rsidR="009B4D7F" w:rsidRPr="005341D2">
        <w:rPr>
          <w:sz w:val="20"/>
        </w:rPr>
        <w:t xml:space="preserve">A. </w:t>
      </w:r>
      <w:r w:rsidR="005341D2">
        <w:rPr>
          <w:sz w:val="20"/>
        </w:rPr>
        <w:tab/>
      </w:r>
      <w:r w:rsidR="009B4D7F" w:rsidRPr="005341D2">
        <w:rPr>
          <w:sz w:val="20"/>
        </w:rPr>
        <w:t xml:space="preserve">Template for chloride reduction plan – </w:t>
      </w:r>
      <w:r w:rsidR="00994AB3" w:rsidRPr="005341D2">
        <w:rPr>
          <w:sz w:val="20"/>
        </w:rPr>
        <w:t xml:space="preserve">potential to </w:t>
      </w:r>
      <w:r w:rsidR="009B4D7F" w:rsidRPr="005341D2">
        <w:rPr>
          <w:sz w:val="20"/>
        </w:rPr>
        <w:t xml:space="preserve">apply for a grant. </w:t>
      </w:r>
    </w:p>
    <w:p w14:paraId="4DF681B7" w14:textId="120A05B6" w:rsidR="009B4D7F" w:rsidRPr="005341D2" w:rsidRDefault="009B4D7F" w:rsidP="009B4D7F">
      <w:pPr>
        <w:ind w:left="1440"/>
        <w:rPr>
          <w:sz w:val="20"/>
        </w:rPr>
      </w:pPr>
      <w:r w:rsidRPr="005341D2">
        <w:rPr>
          <w:sz w:val="20"/>
        </w:rPr>
        <w:t xml:space="preserve">B. </w:t>
      </w:r>
      <w:r w:rsidR="005341D2">
        <w:rPr>
          <w:sz w:val="20"/>
        </w:rPr>
        <w:tab/>
      </w:r>
      <w:r w:rsidRPr="005341D2">
        <w:rPr>
          <w:sz w:val="20"/>
        </w:rPr>
        <w:t>Develop a list of the MS4 commun</w:t>
      </w:r>
      <w:r w:rsidR="00D321E2" w:rsidRPr="005341D2">
        <w:rPr>
          <w:sz w:val="20"/>
        </w:rPr>
        <w:t>ities to</w:t>
      </w:r>
      <w:r w:rsidRPr="005341D2">
        <w:rPr>
          <w:sz w:val="20"/>
        </w:rPr>
        <w:t xml:space="preserve"> </w:t>
      </w:r>
      <w:r w:rsidR="00D321E2" w:rsidRPr="005341D2">
        <w:rPr>
          <w:sz w:val="20"/>
        </w:rPr>
        <w:t>a</w:t>
      </w:r>
      <w:r w:rsidRPr="005341D2">
        <w:rPr>
          <w:sz w:val="20"/>
        </w:rPr>
        <w:t>dd</w:t>
      </w:r>
      <w:r w:rsidR="00D321E2" w:rsidRPr="005341D2">
        <w:rPr>
          <w:sz w:val="20"/>
        </w:rPr>
        <w:t xml:space="preserve"> </w:t>
      </w:r>
      <w:r w:rsidRPr="005341D2">
        <w:rPr>
          <w:sz w:val="20"/>
        </w:rPr>
        <w:t xml:space="preserve">to the </w:t>
      </w:r>
      <w:r w:rsidR="00D321E2" w:rsidRPr="005341D2">
        <w:rPr>
          <w:sz w:val="20"/>
        </w:rPr>
        <w:t xml:space="preserve">SWA </w:t>
      </w:r>
      <w:r w:rsidRPr="005341D2">
        <w:rPr>
          <w:sz w:val="20"/>
        </w:rPr>
        <w:t xml:space="preserve">website. </w:t>
      </w:r>
    </w:p>
    <w:p w14:paraId="63CD4AA5" w14:textId="18A79F82" w:rsidR="009B4D7F" w:rsidRPr="005341D2" w:rsidRDefault="009B4D7F" w:rsidP="009B4D7F">
      <w:pPr>
        <w:rPr>
          <w:sz w:val="20"/>
        </w:rPr>
      </w:pPr>
      <w:r w:rsidRPr="005341D2">
        <w:rPr>
          <w:sz w:val="20"/>
        </w:rPr>
        <w:tab/>
      </w:r>
      <w:r w:rsidRPr="005341D2">
        <w:rPr>
          <w:sz w:val="20"/>
        </w:rPr>
        <w:tab/>
      </w:r>
      <w:r w:rsidRPr="005341D2">
        <w:rPr>
          <w:sz w:val="20"/>
        </w:rPr>
        <w:tab/>
      </w:r>
      <w:r w:rsidRPr="005341D2">
        <w:rPr>
          <w:sz w:val="20"/>
        </w:rPr>
        <w:tab/>
      </w:r>
      <w:r w:rsidRPr="005341D2">
        <w:rPr>
          <w:sz w:val="20"/>
        </w:rPr>
        <w:tab/>
      </w:r>
      <w:r w:rsidRPr="005341D2">
        <w:rPr>
          <w:sz w:val="20"/>
        </w:rPr>
        <w:tab/>
      </w:r>
    </w:p>
    <w:p w14:paraId="4086568E" w14:textId="3533A0AB" w:rsidR="00D321E2" w:rsidRPr="005341D2" w:rsidRDefault="007061B2" w:rsidP="00D321E2">
      <w:pPr>
        <w:rPr>
          <w:smallCaps/>
          <w:sz w:val="20"/>
          <w:u w:val="single"/>
        </w:rPr>
      </w:pPr>
      <w:r w:rsidRPr="005341D2">
        <w:rPr>
          <w:sz w:val="20"/>
        </w:rPr>
        <w:t>7</w:t>
      </w:r>
      <w:r w:rsidR="009B4D7F" w:rsidRPr="005341D2">
        <w:rPr>
          <w:sz w:val="20"/>
        </w:rPr>
        <w:t>.</w:t>
      </w:r>
      <w:r w:rsidR="009B4D7F" w:rsidRPr="005341D2">
        <w:rPr>
          <w:sz w:val="20"/>
        </w:rPr>
        <w:tab/>
      </w:r>
      <w:r w:rsidR="009B4D7F" w:rsidRPr="005341D2">
        <w:rPr>
          <w:smallCaps/>
          <w:sz w:val="20"/>
          <w:u w:val="single"/>
        </w:rPr>
        <w:t xml:space="preserve">Adjournment. </w:t>
      </w:r>
      <w:r w:rsidR="00D321E2" w:rsidRPr="005341D2">
        <w:rPr>
          <w:smallCaps/>
          <w:sz w:val="20"/>
          <w:u w:val="single"/>
        </w:rPr>
        <w:t xml:space="preserve">   </w:t>
      </w:r>
      <w:r w:rsidR="00D321E2" w:rsidRPr="005341D2">
        <w:rPr>
          <w:smallCaps/>
          <w:sz w:val="20"/>
        </w:rPr>
        <w:t xml:space="preserve">   </w:t>
      </w:r>
    </w:p>
    <w:p w14:paraId="06FF1A2E" w14:textId="2589C234" w:rsidR="00D321E2" w:rsidRPr="005341D2" w:rsidRDefault="00D321E2" w:rsidP="00D321E2">
      <w:pPr>
        <w:rPr>
          <w:rFonts w:cstheme="minorHAnsi"/>
          <w:smallCaps/>
          <w:sz w:val="20"/>
        </w:rPr>
      </w:pPr>
      <w:r w:rsidRPr="005341D2">
        <w:rPr>
          <w:sz w:val="20"/>
        </w:rPr>
        <w:t xml:space="preserve"> </w:t>
      </w:r>
      <w:r w:rsidRPr="005341D2">
        <w:rPr>
          <w:sz w:val="20"/>
        </w:rPr>
        <w:tab/>
        <w:t>7.1</w:t>
      </w:r>
      <w:r w:rsidR="005341D2">
        <w:rPr>
          <w:sz w:val="20"/>
        </w:rPr>
        <w:tab/>
      </w:r>
      <w:r w:rsidRPr="005341D2">
        <w:rPr>
          <w:sz w:val="20"/>
        </w:rPr>
        <w:t xml:space="preserve"> C. Albert motioned to adjourn, D. </w:t>
      </w:r>
      <w:proofErr w:type="spellStart"/>
      <w:r w:rsidRPr="005341D2">
        <w:rPr>
          <w:sz w:val="20"/>
        </w:rPr>
        <w:t>Peschel</w:t>
      </w:r>
      <w:proofErr w:type="spellEnd"/>
      <w:r w:rsidRPr="005341D2">
        <w:rPr>
          <w:sz w:val="20"/>
        </w:rPr>
        <w:t xml:space="preserve"> seconded. Adjourned at 5:56 P.M.  </w:t>
      </w:r>
    </w:p>
    <w:p w14:paraId="29A0FA05" w14:textId="437A2911" w:rsidR="00D321E2" w:rsidRPr="005341D2" w:rsidRDefault="00D321E2" w:rsidP="009B4D7F">
      <w:pPr>
        <w:rPr>
          <w:smallCaps/>
          <w:sz w:val="20"/>
          <w:u w:val="single"/>
        </w:rPr>
      </w:pPr>
    </w:p>
    <w:p w14:paraId="41BBF838" w14:textId="77777777" w:rsidR="00F04FE3" w:rsidRPr="005341D2" w:rsidRDefault="00F04FE3">
      <w:pPr>
        <w:rPr>
          <w:sz w:val="20"/>
        </w:rPr>
      </w:pPr>
    </w:p>
    <w:sectPr w:rsidR="00F04FE3" w:rsidRPr="005341D2" w:rsidSect="00134454">
      <w:headerReference w:type="default" r:id="rId7"/>
      <w:footerReference w:type="even" r:id="rId8"/>
      <w:footerReference w:type="default" r:id="rId9"/>
      <w:pgSz w:w="12240" w:h="15840" w:code="1"/>
      <w:pgMar w:top="720" w:right="1296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707C" w14:textId="77777777" w:rsidR="00B27DC4" w:rsidRDefault="00B27DC4" w:rsidP="007061B2">
      <w:r>
        <w:separator/>
      </w:r>
    </w:p>
  </w:endnote>
  <w:endnote w:type="continuationSeparator" w:id="0">
    <w:p w14:paraId="3729AFE9" w14:textId="77777777" w:rsidR="00B27DC4" w:rsidRDefault="00B27DC4" w:rsidP="0070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60069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082A86" w14:textId="1B2095AF" w:rsidR="007061B2" w:rsidRDefault="007061B2" w:rsidP="004775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41DEAB" w14:textId="77777777" w:rsidR="007061B2" w:rsidRDefault="007061B2" w:rsidP="007061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40752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16882E" w14:textId="07AC2532" w:rsidR="007061B2" w:rsidRDefault="007061B2" w:rsidP="004775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5752F5" w14:textId="77777777" w:rsidR="007061B2" w:rsidRDefault="007061B2" w:rsidP="007061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A95DF" w14:textId="77777777" w:rsidR="00B27DC4" w:rsidRDefault="00B27DC4" w:rsidP="007061B2">
      <w:r>
        <w:separator/>
      </w:r>
    </w:p>
  </w:footnote>
  <w:footnote w:type="continuationSeparator" w:id="0">
    <w:p w14:paraId="4D7511D2" w14:textId="77777777" w:rsidR="00B27DC4" w:rsidRDefault="00B27DC4" w:rsidP="0070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6649" w14:textId="77777777" w:rsidR="00340EE4" w:rsidRPr="00AB2CC1" w:rsidRDefault="00490C01" w:rsidP="00340EE4">
    <w:pPr>
      <w:pStyle w:val="Header"/>
      <w:jc w:val="center"/>
      <w:rPr>
        <w:sz w:val="8"/>
        <w:szCs w:val="8"/>
      </w:rPr>
    </w:pPr>
    <w:r w:rsidRPr="00AB2CC1">
      <w:rPr>
        <w:b/>
        <w:noProof/>
        <w:sz w:val="8"/>
        <w:szCs w:val="8"/>
      </w:rPr>
      <w:drawing>
        <wp:inline distT="0" distB="0" distL="0" distR="0" wp14:anchorId="565D1083" wp14:editId="4B4F4EE0">
          <wp:extent cx="1038225" cy="981075"/>
          <wp:effectExtent l="0" t="0" r="9525" b="9525"/>
          <wp:docPr id="3" name="Picture 3" descr="I:\ENV\MAT\Seacoast\Southeast Watershed Alliance\Logo\Southeast Watersh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ENV\MAT\Seacoast\Southeast Watershed Alliance\Logo\Southeast Watersh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A0A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7F"/>
    <w:rsid w:val="00016ABE"/>
    <w:rsid w:val="00042D20"/>
    <w:rsid w:val="001E0908"/>
    <w:rsid w:val="001F1354"/>
    <w:rsid w:val="0026407D"/>
    <w:rsid w:val="002F4A64"/>
    <w:rsid w:val="00423414"/>
    <w:rsid w:val="00447D52"/>
    <w:rsid w:val="00490C01"/>
    <w:rsid w:val="005341D2"/>
    <w:rsid w:val="005A70A1"/>
    <w:rsid w:val="005B118F"/>
    <w:rsid w:val="007061B2"/>
    <w:rsid w:val="007863C2"/>
    <w:rsid w:val="008D24EC"/>
    <w:rsid w:val="00910F10"/>
    <w:rsid w:val="00994AB3"/>
    <w:rsid w:val="009B4D7F"/>
    <w:rsid w:val="009F389C"/>
    <w:rsid w:val="00B27DC4"/>
    <w:rsid w:val="00C719A8"/>
    <w:rsid w:val="00C73736"/>
    <w:rsid w:val="00C928FF"/>
    <w:rsid w:val="00D321E2"/>
    <w:rsid w:val="00D42AB2"/>
    <w:rsid w:val="00D773E1"/>
    <w:rsid w:val="00DA3DD8"/>
    <w:rsid w:val="00E22162"/>
    <w:rsid w:val="00F04FE3"/>
    <w:rsid w:val="00F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B9F76"/>
  <w15:chartTrackingRefBased/>
  <w15:docId w15:val="{48E63D17-E8C0-B14F-8583-2B271A52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7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D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4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D7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7F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061B2"/>
  </w:style>
  <w:style w:type="paragraph" w:styleId="ListParagraph">
    <w:name w:val="List Paragraph"/>
    <w:basedOn w:val="Normal"/>
    <w:uiPriority w:val="34"/>
    <w:qFormat/>
    <w:rsid w:val="0091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Butler</dc:creator>
  <cp:keywords/>
  <dc:description/>
  <cp:lastModifiedBy>Katie Butler</cp:lastModifiedBy>
  <cp:revision>22</cp:revision>
  <dcterms:created xsi:type="dcterms:W3CDTF">2019-02-17T14:17:00Z</dcterms:created>
  <dcterms:modified xsi:type="dcterms:W3CDTF">2019-03-19T12:06:00Z</dcterms:modified>
</cp:coreProperties>
</file>